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0C50" w14:textId="77777777" w:rsidR="00AD7FAF" w:rsidRDefault="00AD7FAF" w:rsidP="009161D1">
      <w:pPr>
        <w:spacing w:after="200" w:line="276" w:lineRule="auto"/>
        <w:rPr>
          <w:rFonts w:ascii="Tahoma" w:eastAsia="Calibri" w:hAnsi="Tahoma" w:cs="Tahoma"/>
          <w:b/>
          <w:color w:val="365F91"/>
          <w:lang w:eastAsia="en-US"/>
        </w:rPr>
      </w:pPr>
      <w:r w:rsidRPr="00AD7FAF">
        <w:rPr>
          <w:rFonts w:ascii="Tahoma" w:eastAsia="Calibri" w:hAnsi="Tahoma" w:cs="Tahoma"/>
          <w:b/>
          <w:color w:val="365F91"/>
          <w:lang w:eastAsia="en-US"/>
        </w:rPr>
        <w:t xml:space="preserve">Letter </w:t>
      </w:r>
      <w:bookmarkStart w:id="0" w:name="_Hlk40879871"/>
      <w:r w:rsidRPr="00AD7FAF">
        <w:rPr>
          <w:rFonts w:ascii="Tahoma" w:eastAsia="Calibri" w:hAnsi="Tahoma" w:cs="Tahoma"/>
          <w:b/>
          <w:color w:val="365F91"/>
          <w:lang w:eastAsia="en-US"/>
        </w:rPr>
        <w:t xml:space="preserve">advising that a temporary period of homeworking is to continue  </w:t>
      </w:r>
      <w:bookmarkEnd w:id="0"/>
    </w:p>
    <w:p w14:paraId="5A236009" w14:textId="545CD3F4" w:rsidR="009161D1" w:rsidRPr="009877A7" w:rsidRDefault="009161D1" w:rsidP="009161D1">
      <w:pPr>
        <w:spacing w:after="200" w:line="276" w:lineRule="auto"/>
        <w:rPr>
          <w:rFonts w:ascii="Tahoma" w:eastAsia="Calibri" w:hAnsi="Tahoma" w:cs="Tahoma"/>
          <w:color w:val="365F91"/>
          <w:lang w:eastAsia="en-US"/>
        </w:rPr>
      </w:pPr>
      <w:r w:rsidRPr="009877A7">
        <w:rPr>
          <w:rFonts w:ascii="Tahoma" w:eastAsia="Calibri" w:hAnsi="Tahoma" w:cs="Tahoma"/>
          <w:b/>
          <w:color w:val="365F91"/>
          <w:u w:val="single"/>
          <w:lang w:eastAsia="en-US"/>
        </w:rPr>
        <w:t>HR notes</w:t>
      </w:r>
      <w:r w:rsidRPr="009877A7">
        <w:rPr>
          <w:rFonts w:ascii="Tahoma" w:eastAsia="Calibri" w:hAnsi="Tahoma" w:cs="Tahoma"/>
          <w:color w:val="365F91"/>
          <w:lang w:eastAsia="en-US"/>
        </w:rPr>
        <w:t xml:space="preserve">: </w:t>
      </w:r>
    </w:p>
    <w:p w14:paraId="6FD52897" w14:textId="77777777" w:rsidR="00AD7FAF" w:rsidRDefault="009161D1" w:rsidP="00473AF4">
      <w:pPr>
        <w:pStyle w:val="ListParagraph"/>
        <w:numPr>
          <w:ilvl w:val="0"/>
          <w:numId w:val="4"/>
        </w:numPr>
        <w:spacing w:after="200" w:line="276" w:lineRule="auto"/>
        <w:rPr>
          <w:rFonts w:ascii="Tahoma" w:eastAsia="Calibri" w:hAnsi="Tahoma" w:cs="Tahoma"/>
          <w:color w:val="365F91"/>
          <w:lang w:eastAsia="en-US"/>
        </w:rPr>
      </w:pPr>
      <w:r w:rsidRPr="00AD7FAF">
        <w:rPr>
          <w:rFonts w:ascii="Tahoma" w:eastAsia="Calibri" w:hAnsi="Tahoma" w:cs="Tahoma"/>
          <w:color w:val="365F91"/>
          <w:lang w:eastAsia="en-US"/>
        </w:rPr>
        <w:t xml:space="preserve">This letter can be used </w:t>
      </w:r>
      <w:r w:rsidR="008D1D2C" w:rsidRPr="00AD7FAF">
        <w:rPr>
          <w:rFonts w:ascii="Tahoma" w:eastAsia="Calibri" w:hAnsi="Tahoma" w:cs="Tahoma"/>
          <w:color w:val="365F91"/>
          <w:lang w:eastAsia="en-US"/>
        </w:rPr>
        <w:t>for</w:t>
      </w:r>
      <w:r w:rsidR="006470EF" w:rsidRPr="00AD7FAF">
        <w:rPr>
          <w:rFonts w:ascii="Tahoma" w:eastAsia="Calibri" w:hAnsi="Tahoma" w:cs="Tahoma"/>
          <w:color w:val="365F91"/>
          <w:lang w:eastAsia="en-US"/>
        </w:rPr>
        <w:t xml:space="preserve"> </w:t>
      </w:r>
      <w:r w:rsidR="00AD7FAF" w:rsidRPr="00AD7FAF">
        <w:rPr>
          <w:rFonts w:ascii="Tahoma" w:eastAsia="Calibri" w:hAnsi="Tahoma" w:cs="Tahoma"/>
          <w:color w:val="365F91"/>
          <w:lang w:eastAsia="en-US"/>
        </w:rPr>
        <w:t xml:space="preserve">advising that a temporary period of homeworking is to continue  </w:t>
      </w:r>
    </w:p>
    <w:p w14:paraId="0FA57D02" w14:textId="1DEEDE5C" w:rsidR="009161D1" w:rsidRPr="00AD7FAF" w:rsidRDefault="009161D1" w:rsidP="00473AF4">
      <w:pPr>
        <w:pStyle w:val="ListParagraph"/>
        <w:numPr>
          <w:ilvl w:val="0"/>
          <w:numId w:val="4"/>
        </w:numPr>
        <w:spacing w:after="200" w:line="276" w:lineRule="auto"/>
        <w:rPr>
          <w:rFonts w:ascii="Tahoma" w:eastAsia="Calibri" w:hAnsi="Tahoma" w:cs="Tahoma"/>
          <w:color w:val="365F91"/>
          <w:lang w:eastAsia="en-US"/>
        </w:rPr>
      </w:pPr>
      <w:r w:rsidRPr="00AD7FAF">
        <w:rPr>
          <w:rFonts w:ascii="Tahoma" w:eastAsia="Calibri" w:hAnsi="Tahoma" w:cs="Tahoma"/>
          <w:color w:val="365F91"/>
          <w:lang w:eastAsia="en-US"/>
        </w:rPr>
        <w:t xml:space="preserve">Complete all details indicated in </w:t>
      </w:r>
      <w:r w:rsidRPr="00AD7FAF">
        <w:rPr>
          <w:rFonts w:ascii="Tahoma" w:eastAsia="Calibri" w:hAnsi="Tahoma" w:cs="Tahoma"/>
          <w:b/>
          <w:color w:val="365F91"/>
          <w:lang w:eastAsia="en-US"/>
        </w:rPr>
        <w:t>[brackets, blue and bold font]</w:t>
      </w:r>
    </w:p>
    <w:p w14:paraId="5AB97C28" w14:textId="77777777"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Delete these HR notes</w:t>
      </w:r>
    </w:p>
    <w:p w14:paraId="18DD00D9" w14:textId="77777777"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 xml:space="preserve">Change all font to black and not bold </w:t>
      </w:r>
    </w:p>
    <w:p w14:paraId="71763109" w14:textId="332F57A1" w:rsidR="009161D1" w:rsidRPr="009877A7" w:rsidRDefault="009161D1"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Print</w:t>
      </w:r>
      <w:r w:rsidR="00E13945" w:rsidRPr="009877A7">
        <w:rPr>
          <w:rFonts w:ascii="Tahoma" w:eastAsia="Calibri" w:hAnsi="Tahoma" w:cs="Tahoma"/>
          <w:color w:val="365F91"/>
          <w:lang w:eastAsia="en-US"/>
        </w:rPr>
        <w:t>/Save</w:t>
      </w:r>
      <w:r w:rsidRPr="009877A7">
        <w:rPr>
          <w:rFonts w:ascii="Tahoma" w:eastAsia="Calibri" w:hAnsi="Tahoma" w:cs="Tahoma"/>
          <w:color w:val="365F91"/>
          <w:lang w:eastAsia="en-US"/>
        </w:rPr>
        <w:t xml:space="preserve"> on Company headed paper or plain paper</w:t>
      </w:r>
    </w:p>
    <w:p w14:paraId="5E442CEA" w14:textId="35F51FEC" w:rsidR="009161D1" w:rsidRPr="009877A7" w:rsidRDefault="00545DE5" w:rsidP="00717102">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Send</w:t>
      </w:r>
      <w:r w:rsidR="00F4392A" w:rsidRPr="009877A7">
        <w:rPr>
          <w:rFonts w:ascii="Tahoma" w:eastAsia="Calibri" w:hAnsi="Tahoma" w:cs="Tahoma"/>
          <w:color w:val="365F91"/>
          <w:lang w:eastAsia="en-US"/>
        </w:rPr>
        <w:t xml:space="preserve"> or Email (ideally pdf</w:t>
      </w:r>
      <w:r w:rsidR="00DF60A0" w:rsidRPr="009877A7">
        <w:rPr>
          <w:rFonts w:ascii="Tahoma" w:eastAsia="Calibri" w:hAnsi="Tahoma" w:cs="Tahoma"/>
          <w:color w:val="365F91"/>
          <w:lang w:eastAsia="en-US"/>
        </w:rPr>
        <w:t xml:space="preserve"> format) </w:t>
      </w:r>
      <w:r w:rsidR="009161D1" w:rsidRPr="009877A7">
        <w:rPr>
          <w:rFonts w:ascii="Tahoma" w:eastAsia="Calibri" w:hAnsi="Tahoma" w:cs="Tahoma"/>
          <w:color w:val="365F91"/>
          <w:lang w:eastAsia="en-US"/>
        </w:rPr>
        <w:t>to the employee</w:t>
      </w:r>
      <w:r w:rsidR="00647BFD" w:rsidRPr="009877A7">
        <w:rPr>
          <w:rFonts w:ascii="Tahoma" w:eastAsia="Calibri" w:hAnsi="Tahoma" w:cs="Tahoma"/>
          <w:color w:val="365F91"/>
          <w:lang w:eastAsia="en-US"/>
        </w:rPr>
        <w:t>.</w:t>
      </w:r>
    </w:p>
    <w:p w14:paraId="46AF8958" w14:textId="06503438" w:rsidR="009161D1" w:rsidRPr="009877A7" w:rsidRDefault="009161D1" w:rsidP="009161D1">
      <w:pPr>
        <w:pStyle w:val="ListParagraph"/>
        <w:numPr>
          <w:ilvl w:val="0"/>
          <w:numId w:val="4"/>
        </w:numPr>
        <w:spacing w:after="200" w:line="276" w:lineRule="auto"/>
        <w:rPr>
          <w:rFonts w:ascii="Tahoma" w:eastAsia="Calibri" w:hAnsi="Tahoma" w:cs="Tahoma"/>
          <w:color w:val="365F91"/>
          <w:lang w:eastAsia="en-US"/>
        </w:rPr>
      </w:pPr>
      <w:r w:rsidRPr="009877A7">
        <w:rPr>
          <w:rFonts w:ascii="Tahoma" w:eastAsia="Calibri" w:hAnsi="Tahoma" w:cs="Tahoma"/>
          <w:color w:val="365F91"/>
          <w:lang w:eastAsia="en-US"/>
        </w:rPr>
        <w:t>Ensure a copy is stored on the individual’s personnel file.</w:t>
      </w:r>
    </w:p>
    <w:p w14:paraId="5734DF4A" w14:textId="2A1FDBDC" w:rsidR="009161D1" w:rsidRPr="009877A7" w:rsidRDefault="009161D1" w:rsidP="009161D1">
      <w:pPr>
        <w:rPr>
          <w:rFonts w:ascii="Tahoma" w:eastAsia="Times New Roman" w:hAnsi="Tahoma" w:cs="Tahoma"/>
          <w:bCs/>
          <w:lang w:eastAsia="en-US"/>
        </w:rPr>
      </w:pPr>
      <w:r w:rsidRPr="009877A7">
        <w:rPr>
          <w:rFonts w:ascii="Tahoma" w:eastAsia="Times New Roman" w:hAnsi="Tahoma" w:cs="Tahoma"/>
          <w:bCs/>
          <w:lang w:eastAsia="en-US"/>
        </w:rPr>
        <w:t>PRIVATE AND CONFIDENTIAL</w:t>
      </w:r>
      <w:r w:rsidRPr="009877A7">
        <w:rPr>
          <w:rFonts w:ascii="Tahoma" w:eastAsia="Times New Roman" w:hAnsi="Tahoma" w:cs="Tahoma"/>
          <w:bCs/>
          <w:lang w:eastAsia="en-US"/>
        </w:rPr>
        <w:tab/>
      </w:r>
      <w:r w:rsidRPr="009877A7">
        <w:rPr>
          <w:rFonts w:ascii="Tahoma" w:eastAsia="Times New Roman" w:hAnsi="Tahoma" w:cs="Tahoma"/>
          <w:bCs/>
          <w:lang w:eastAsia="en-US"/>
        </w:rPr>
        <w:tab/>
      </w:r>
    </w:p>
    <w:p w14:paraId="2267106C" w14:textId="77777777" w:rsidR="009161D1" w:rsidRPr="009877A7" w:rsidRDefault="009161D1" w:rsidP="009161D1">
      <w:pPr>
        <w:jc w:val="right"/>
        <w:rPr>
          <w:rFonts w:ascii="Tahoma" w:eastAsia="Times New Roman" w:hAnsi="Tahoma" w:cs="Tahoma"/>
          <w:b/>
          <w:bCs/>
          <w:color w:val="365F91"/>
          <w:lang w:eastAsia="en-US"/>
        </w:rPr>
      </w:pPr>
      <w:r w:rsidRPr="009877A7">
        <w:rPr>
          <w:rFonts w:ascii="Tahoma" w:eastAsia="Times New Roman" w:hAnsi="Tahoma" w:cs="Tahoma"/>
          <w:b/>
          <w:bCs/>
          <w:color w:val="365F91"/>
          <w:lang w:eastAsia="en-US"/>
        </w:rPr>
        <w:t>[Company name]</w:t>
      </w:r>
    </w:p>
    <w:p w14:paraId="66EDC058" w14:textId="77777777" w:rsidR="009161D1" w:rsidRPr="009877A7" w:rsidRDefault="009161D1" w:rsidP="009161D1">
      <w:pPr>
        <w:jc w:val="right"/>
        <w:rPr>
          <w:rFonts w:ascii="Tahoma" w:eastAsia="Times New Roman" w:hAnsi="Tahoma" w:cs="Tahoma"/>
          <w:bCs/>
          <w:lang w:eastAsia="en-US"/>
        </w:rPr>
      </w:pP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Cs/>
          <w:color w:val="365F91"/>
          <w:lang w:eastAsia="en-US"/>
        </w:rPr>
        <w:tab/>
      </w:r>
      <w:r w:rsidRPr="009877A7">
        <w:rPr>
          <w:rFonts w:ascii="Tahoma" w:eastAsia="Times New Roman" w:hAnsi="Tahoma" w:cs="Tahoma"/>
          <w:b/>
          <w:bCs/>
          <w:color w:val="365F91"/>
          <w:lang w:eastAsia="en-US"/>
        </w:rPr>
        <w:t>[Company address]</w:t>
      </w:r>
    </w:p>
    <w:p w14:paraId="49F8EA40" w14:textId="1470C879" w:rsidR="009161D1" w:rsidRPr="009877A7" w:rsidRDefault="009161D1" w:rsidP="009161D1">
      <w:pPr>
        <w:rPr>
          <w:rFonts w:ascii="Tahoma" w:eastAsia="Times New Roman" w:hAnsi="Tahoma" w:cs="Tahoma"/>
          <w:bCs/>
          <w:lang w:eastAsia="en-US"/>
        </w:rPr>
      </w:pPr>
      <w:r w:rsidRPr="009877A7">
        <w:rPr>
          <w:rFonts w:ascii="Tahoma" w:eastAsia="Times New Roman" w:hAnsi="Tahoma" w:cs="Tahoma"/>
          <w:bCs/>
          <w:lang w:eastAsia="en-US"/>
        </w:rPr>
        <w:fldChar w:fldCharType="begin"/>
      </w:r>
      <w:r w:rsidRPr="009877A7">
        <w:rPr>
          <w:rFonts w:ascii="Tahoma" w:eastAsia="Times New Roman" w:hAnsi="Tahoma" w:cs="Tahoma"/>
          <w:bCs/>
          <w:lang w:eastAsia="en-US"/>
        </w:rPr>
        <w:instrText xml:space="preserve"> DATE \@ "dd MMMM yyyy" </w:instrText>
      </w:r>
      <w:r w:rsidRPr="009877A7">
        <w:rPr>
          <w:rFonts w:ascii="Tahoma" w:eastAsia="Times New Roman" w:hAnsi="Tahoma" w:cs="Tahoma"/>
          <w:bCs/>
          <w:lang w:eastAsia="en-US"/>
        </w:rPr>
        <w:fldChar w:fldCharType="separate"/>
      </w:r>
      <w:r w:rsidR="00E460EE" w:rsidRPr="009877A7">
        <w:rPr>
          <w:rFonts w:ascii="Tahoma" w:eastAsia="Times New Roman" w:hAnsi="Tahoma" w:cs="Tahoma"/>
          <w:bCs/>
          <w:noProof/>
          <w:lang w:eastAsia="en-US"/>
        </w:rPr>
        <w:t>20 May 2020</w:t>
      </w:r>
      <w:r w:rsidRPr="009877A7">
        <w:rPr>
          <w:rFonts w:ascii="Tahoma" w:eastAsia="Times New Roman" w:hAnsi="Tahoma" w:cs="Tahoma"/>
          <w:bCs/>
          <w:lang w:eastAsia="en-US"/>
        </w:rPr>
        <w:fldChar w:fldCharType="end"/>
      </w:r>
    </w:p>
    <w:p w14:paraId="6D3F83DF" w14:textId="77777777" w:rsidR="009161D1" w:rsidRPr="009877A7" w:rsidRDefault="009161D1" w:rsidP="009161D1">
      <w:pPr>
        <w:rPr>
          <w:rFonts w:ascii="Tahoma" w:eastAsia="Times New Roman" w:hAnsi="Tahoma" w:cs="Tahoma"/>
          <w:b/>
          <w:bCs/>
          <w:i/>
          <w:lang w:eastAsia="en-US"/>
        </w:rPr>
      </w:pPr>
    </w:p>
    <w:p w14:paraId="38B2EE0F" w14:textId="77777777" w:rsidR="009161D1" w:rsidRPr="009877A7" w:rsidRDefault="009161D1" w:rsidP="009161D1">
      <w:pPr>
        <w:rPr>
          <w:rFonts w:ascii="Tahoma" w:eastAsia="Times New Roman" w:hAnsi="Tahoma" w:cs="Tahoma"/>
          <w:b/>
          <w:bCs/>
          <w:color w:val="365F91"/>
          <w:lang w:eastAsia="en-US"/>
        </w:rPr>
      </w:pPr>
      <w:r w:rsidRPr="009877A7">
        <w:rPr>
          <w:rFonts w:ascii="Tahoma" w:eastAsia="Times New Roman" w:hAnsi="Tahoma" w:cs="Tahoma"/>
          <w:b/>
          <w:bCs/>
          <w:color w:val="365F91"/>
          <w:lang w:eastAsia="en-US"/>
        </w:rPr>
        <w:t>[Addressee]</w:t>
      </w:r>
    </w:p>
    <w:p w14:paraId="43638C97" w14:textId="77777777" w:rsidR="009161D1" w:rsidRPr="009877A7" w:rsidRDefault="009161D1" w:rsidP="009161D1">
      <w:pPr>
        <w:rPr>
          <w:rFonts w:ascii="Tahoma" w:eastAsia="Times New Roman" w:hAnsi="Tahoma" w:cs="Tahoma"/>
          <w:bCs/>
          <w:color w:val="00B0F0"/>
          <w:lang w:eastAsia="en-US"/>
        </w:rPr>
      </w:pPr>
      <w:r w:rsidRPr="009877A7">
        <w:rPr>
          <w:rFonts w:ascii="Tahoma" w:eastAsia="Times New Roman" w:hAnsi="Tahoma" w:cs="Tahoma"/>
          <w:b/>
          <w:bCs/>
          <w:color w:val="365F91"/>
          <w:lang w:eastAsia="en-US"/>
        </w:rPr>
        <w:t>[Home address]</w:t>
      </w:r>
      <w:r w:rsidRPr="009877A7">
        <w:rPr>
          <w:rFonts w:ascii="Tahoma" w:eastAsia="Times New Roman" w:hAnsi="Tahoma" w:cs="Tahoma"/>
          <w:bCs/>
          <w:color w:val="00B0F0"/>
          <w:lang w:eastAsia="en-US"/>
        </w:rPr>
        <w:t xml:space="preserve"> </w:t>
      </w:r>
    </w:p>
    <w:p w14:paraId="5D156035" w14:textId="77777777" w:rsidR="009161D1" w:rsidRPr="009877A7" w:rsidRDefault="009161D1" w:rsidP="009161D1">
      <w:pPr>
        <w:rPr>
          <w:rFonts w:ascii="Tahoma" w:eastAsia="Times New Roman" w:hAnsi="Tahoma" w:cs="Tahoma"/>
          <w:bCs/>
          <w:lang w:eastAsia="en-US"/>
        </w:rPr>
      </w:pPr>
    </w:p>
    <w:p w14:paraId="1818CBEA" w14:textId="77777777" w:rsidR="009161D1" w:rsidRPr="009877A7" w:rsidRDefault="009161D1" w:rsidP="009161D1">
      <w:pPr>
        <w:rPr>
          <w:rFonts w:ascii="Tahoma" w:eastAsia="Times New Roman" w:hAnsi="Tahoma" w:cs="Tahoma"/>
          <w:bCs/>
          <w:lang w:eastAsia="en-US"/>
        </w:rPr>
      </w:pPr>
    </w:p>
    <w:p w14:paraId="0B930DCB" w14:textId="3EB9FC28" w:rsidR="002D11D2" w:rsidRPr="009877A7" w:rsidRDefault="009161D1" w:rsidP="009161D1">
      <w:pPr>
        <w:rPr>
          <w:rFonts w:ascii="Tahoma" w:eastAsia="Times New Roman" w:hAnsi="Tahoma" w:cs="Tahoma"/>
          <w:b/>
          <w:bCs/>
          <w:color w:val="365F91"/>
          <w:lang w:eastAsia="en-US"/>
        </w:rPr>
      </w:pPr>
      <w:r w:rsidRPr="009877A7">
        <w:rPr>
          <w:rFonts w:ascii="Tahoma" w:eastAsia="Times New Roman" w:hAnsi="Tahoma" w:cs="Tahoma"/>
          <w:bCs/>
          <w:lang w:eastAsia="en-US"/>
        </w:rPr>
        <w:t xml:space="preserve">Dear </w:t>
      </w:r>
      <w:r w:rsidRPr="009877A7">
        <w:rPr>
          <w:rFonts w:ascii="Tahoma" w:eastAsia="Times New Roman" w:hAnsi="Tahoma" w:cs="Tahoma"/>
          <w:b/>
          <w:bCs/>
          <w:color w:val="365F91"/>
          <w:lang w:eastAsia="en-US"/>
        </w:rPr>
        <w:t>[</w:t>
      </w:r>
      <w:proofErr w:type="gramStart"/>
      <w:r w:rsidRPr="009877A7">
        <w:rPr>
          <w:rFonts w:ascii="Tahoma" w:eastAsia="Times New Roman" w:hAnsi="Tahoma" w:cs="Tahoma"/>
          <w:b/>
          <w:bCs/>
          <w:color w:val="365F91"/>
          <w:lang w:eastAsia="en-US"/>
        </w:rPr>
        <w:t>employee’s</w:t>
      </w:r>
      <w:proofErr w:type="gramEnd"/>
      <w:r w:rsidRPr="009877A7">
        <w:rPr>
          <w:rFonts w:ascii="Tahoma" w:eastAsia="Times New Roman" w:hAnsi="Tahoma" w:cs="Tahoma"/>
          <w:b/>
          <w:bCs/>
          <w:color w:val="365F91"/>
          <w:lang w:eastAsia="en-US"/>
        </w:rPr>
        <w:t xml:space="preserve"> first name]</w:t>
      </w:r>
    </w:p>
    <w:p w14:paraId="41B5C59E" w14:textId="77777777" w:rsidR="00DA626C" w:rsidRPr="00DA626C" w:rsidRDefault="00DA626C" w:rsidP="00DA626C">
      <w:pPr>
        <w:pStyle w:val="body"/>
        <w:rPr>
          <w:rFonts w:ascii="Tahoma" w:hAnsi="Tahoma" w:cs="Tahoma"/>
          <w:sz w:val="22"/>
          <w:szCs w:val="22"/>
        </w:rPr>
      </w:pPr>
      <w:r w:rsidRPr="00DA626C">
        <w:rPr>
          <w:rFonts w:ascii="Tahoma" w:hAnsi="Tahoma" w:cs="Tahoma"/>
          <w:sz w:val="22"/>
          <w:szCs w:val="22"/>
        </w:rPr>
        <w:t xml:space="preserve">On </w:t>
      </w:r>
      <w:r w:rsidRPr="00DA626C">
        <w:rPr>
          <w:rFonts w:ascii="Tahoma" w:hAnsi="Tahoma" w:cs="Tahoma"/>
          <w:b/>
          <w:bCs/>
          <w:color w:val="2F5496" w:themeColor="accent1" w:themeShade="BF"/>
          <w:sz w:val="22"/>
          <w:szCs w:val="22"/>
        </w:rPr>
        <w:t xml:space="preserve">[insert date] </w:t>
      </w:r>
      <w:r w:rsidRPr="00DA626C">
        <w:rPr>
          <w:rFonts w:ascii="Tahoma" w:hAnsi="Tahoma" w:cs="Tahoma"/>
          <w:sz w:val="22"/>
          <w:szCs w:val="22"/>
        </w:rPr>
        <w:t xml:space="preserve">we established a temporary homeworking agreement with you because </w:t>
      </w:r>
      <w:bookmarkStart w:id="1" w:name="_Hlk40862278"/>
      <w:r w:rsidRPr="00DA626C">
        <w:rPr>
          <w:rFonts w:ascii="Tahoma" w:hAnsi="Tahoma" w:cs="Tahoma"/>
          <w:b/>
          <w:bCs/>
          <w:color w:val="2F5496" w:themeColor="accent1" w:themeShade="BF"/>
          <w:sz w:val="22"/>
          <w:szCs w:val="22"/>
        </w:rPr>
        <w:t>[insert reasons]</w:t>
      </w:r>
      <w:r w:rsidRPr="00DA626C">
        <w:rPr>
          <w:rFonts w:ascii="Tahoma" w:hAnsi="Tahoma" w:cs="Tahoma"/>
          <w:sz w:val="22"/>
          <w:szCs w:val="22"/>
        </w:rPr>
        <w:t xml:space="preserve">. </w:t>
      </w:r>
      <w:bookmarkEnd w:id="1"/>
      <w:r w:rsidRPr="00DA626C">
        <w:rPr>
          <w:rFonts w:ascii="Tahoma" w:hAnsi="Tahoma" w:cs="Tahoma"/>
          <w:sz w:val="22"/>
          <w:szCs w:val="22"/>
        </w:rPr>
        <w:t xml:space="preserve">The understanding at the time was that this would continue for as long as deemed necessary by the Company. </w:t>
      </w:r>
    </w:p>
    <w:p w14:paraId="756B2652" w14:textId="77777777" w:rsidR="00DA626C" w:rsidRPr="00DA626C" w:rsidRDefault="00DA626C" w:rsidP="00DA626C">
      <w:pPr>
        <w:pStyle w:val="body"/>
        <w:rPr>
          <w:rFonts w:ascii="Tahoma" w:hAnsi="Tahoma" w:cs="Tahoma"/>
          <w:sz w:val="22"/>
          <w:szCs w:val="22"/>
        </w:rPr>
      </w:pPr>
      <w:r w:rsidRPr="00DA626C">
        <w:rPr>
          <w:rFonts w:ascii="Tahoma" w:hAnsi="Tahoma" w:cs="Tahoma"/>
          <w:sz w:val="22"/>
          <w:szCs w:val="22"/>
        </w:rPr>
        <w:t xml:space="preserve">As you are aware, due to the coronavirus outbreak it was necessary for our usual place of work to temporarily close. I am pleased to inform you that, as a result of the latest guidance from the government, a decision has been made to reopen the workplace. As such, we are currently facilitating plans to return staff to the workplace on a gradual phased basis. </w:t>
      </w:r>
    </w:p>
    <w:p w14:paraId="2AAA1585" w14:textId="6DEB7231" w:rsidR="00DA626C" w:rsidRPr="00DA626C" w:rsidRDefault="00DA626C" w:rsidP="00DA626C">
      <w:pPr>
        <w:pStyle w:val="body"/>
        <w:rPr>
          <w:rFonts w:ascii="Tahoma" w:hAnsi="Tahoma" w:cs="Tahoma"/>
          <w:b/>
          <w:bCs/>
          <w:color w:val="2F5496" w:themeColor="accent1" w:themeShade="BF"/>
          <w:sz w:val="22"/>
          <w:szCs w:val="22"/>
        </w:rPr>
      </w:pPr>
      <w:r w:rsidRPr="00DA626C">
        <w:rPr>
          <w:rFonts w:ascii="Tahoma" w:hAnsi="Tahoma" w:cs="Tahoma"/>
          <w:sz w:val="22"/>
          <w:szCs w:val="22"/>
        </w:rPr>
        <w:t xml:space="preserve">The first phase will see </w:t>
      </w:r>
      <w:r w:rsidRPr="00DA626C">
        <w:rPr>
          <w:rFonts w:ascii="Tahoma" w:hAnsi="Tahoma" w:cs="Tahoma"/>
          <w:b/>
          <w:bCs/>
          <w:color w:val="2F5496" w:themeColor="accent1" w:themeShade="BF"/>
          <w:sz w:val="22"/>
          <w:szCs w:val="22"/>
        </w:rPr>
        <w:t xml:space="preserve">[insert details </w:t>
      </w:r>
      <w:r w:rsidRPr="00DA626C">
        <w:rPr>
          <w:rFonts w:ascii="Tahoma" w:hAnsi="Tahoma" w:cs="Tahoma"/>
          <w:b/>
          <w:bCs/>
          <w:color w:val="2F5496" w:themeColor="accent1" w:themeShade="BF"/>
          <w:sz w:val="22"/>
          <w:szCs w:val="22"/>
        </w:rPr>
        <w:t>e.g.</w:t>
      </w:r>
      <w:r w:rsidRPr="00DA626C">
        <w:rPr>
          <w:rFonts w:ascii="Tahoma" w:hAnsi="Tahoma" w:cs="Tahoma"/>
          <w:b/>
          <w:bCs/>
          <w:color w:val="2F5496" w:themeColor="accent1" w:themeShade="BF"/>
          <w:sz w:val="22"/>
          <w:szCs w:val="22"/>
        </w:rPr>
        <w:t xml:space="preserve"> team/department]</w:t>
      </w:r>
      <w:r w:rsidRPr="00DA626C">
        <w:rPr>
          <w:rFonts w:ascii="Tahoma" w:hAnsi="Tahoma" w:cs="Tahoma"/>
          <w:color w:val="2F5496" w:themeColor="accent1" w:themeShade="BF"/>
          <w:sz w:val="22"/>
          <w:szCs w:val="22"/>
        </w:rPr>
        <w:t xml:space="preserve"> </w:t>
      </w:r>
      <w:r w:rsidRPr="00DA626C">
        <w:rPr>
          <w:rFonts w:ascii="Tahoma" w:hAnsi="Tahoma" w:cs="Tahoma"/>
          <w:sz w:val="22"/>
          <w:szCs w:val="22"/>
        </w:rPr>
        <w:t xml:space="preserve">return to the workplace on </w:t>
      </w:r>
      <w:r w:rsidRPr="00DA626C">
        <w:rPr>
          <w:rFonts w:ascii="Tahoma" w:hAnsi="Tahoma" w:cs="Tahoma"/>
          <w:b/>
          <w:bCs/>
          <w:color w:val="2F5496" w:themeColor="accent1" w:themeShade="BF"/>
          <w:sz w:val="22"/>
          <w:szCs w:val="22"/>
        </w:rPr>
        <w:t>[insert date]</w:t>
      </w:r>
      <w:r w:rsidRPr="00DA626C">
        <w:rPr>
          <w:rFonts w:ascii="Tahoma" w:hAnsi="Tahoma" w:cs="Tahoma"/>
          <w:sz w:val="22"/>
          <w:szCs w:val="22"/>
        </w:rPr>
        <w:t xml:space="preserve">. Further phases will see </w:t>
      </w:r>
      <w:r w:rsidRPr="00DA626C">
        <w:rPr>
          <w:rFonts w:ascii="Tahoma" w:hAnsi="Tahoma" w:cs="Tahoma"/>
          <w:b/>
          <w:bCs/>
          <w:color w:val="2F5496" w:themeColor="accent1" w:themeShade="BF"/>
          <w:sz w:val="22"/>
          <w:szCs w:val="22"/>
        </w:rPr>
        <w:t>[insert details on further phases of return and dates].</w:t>
      </w:r>
    </w:p>
    <w:p w14:paraId="5A08615D" w14:textId="77777777" w:rsidR="00DA626C" w:rsidRPr="00DA626C" w:rsidRDefault="00DA626C" w:rsidP="00DA626C">
      <w:pPr>
        <w:pStyle w:val="body"/>
        <w:rPr>
          <w:rFonts w:ascii="Tahoma" w:hAnsi="Tahoma" w:cs="Tahoma"/>
          <w:sz w:val="22"/>
          <w:szCs w:val="22"/>
        </w:rPr>
      </w:pPr>
      <w:r w:rsidRPr="00DA626C">
        <w:rPr>
          <w:rFonts w:ascii="Tahoma" w:hAnsi="Tahoma" w:cs="Tahoma"/>
          <w:sz w:val="22"/>
          <w:szCs w:val="22"/>
        </w:rPr>
        <w:t>We are undertaking the following health and safety measures to ensure that are workplace is COVID-19 secure:</w:t>
      </w:r>
    </w:p>
    <w:p w14:paraId="0E8C02A8" w14:textId="77777777" w:rsidR="00DA626C" w:rsidRPr="00DA626C" w:rsidRDefault="00DA626C" w:rsidP="00DA626C">
      <w:pPr>
        <w:pStyle w:val="body"/>
        <w:rPr>
          <w:rFonts w:ascii="Tahoma" w:hAnsi="Tahoma" w:cs="Tahoma"/>
          <w:b/>
          <w:bCs/>
          <w:color w:val="2F5496" w:themeColor="accent1" w:themeShade="BF"/>
          <w:sz w:val="22"/>
          <w:szCs w:val="22"/>
        </w:rPr>
      </w:pPr>
      <w:r w:rsidRPr="00DA626C">
        <w:rPr>
          <w:rFonts w:ascii="Tahoma" w:hAnsi="Tahoma" w:cs="Tahoma"/>
          <w:b/>
          <w:bCs/>
          <w:color w:val="2F5496" w:themeColor="accent1" w:themeShade="BF"/>
          <w:sz w:val="22"/>
          <w:szCs w:val="22"/>
        </w:rPr>
        <w:t>[insert measures].</w:t>
      </w:r>
    </w:p>
    <w:p w14:paraId="2C4EA0A7" w14:textId="73CADE5A" w:rsidR="00DA626C" w:rsidRPr="00DA626C" w:rsidRDefault="00DA626C" w:rsidP="00DA626C">
      <w:pPr>
        <w:pStyle w:val="body"/>
        <w:rPr>
          <w:rFonts w:ascii="Tahoma" w:hAnsi="Tahoma" w:cs="Tahoma"/>
          <w:sz w:val="22"/>
          <w:szCs w:val="22"/>
        </w:rPr>
      </w:pPr>
      <w:r w:rsidRPr="00DA626C">
        <w:rPr>
          <w:rFonts w:ascii="Tahoma" w:hAnsi="Tahoma" w:cs="Tahoma"/>
          <w:sz w:val="22"/>
          <w:szCs w:val="22"/>
        </w:rPr>
        <w:t xml:space="preserve">We are asking all employees who are able to work from home to continue to do so. This is because </w:t>
      </w:r>
      <w:r w:rsidRPr="00DA626C">
        <w:rPr>
          <w:rFonts w:ascii="Tahoma" w:hAnsi="Tahoma" w:cs="Tahoma"/>
          <w:b/>
          <w:bCs/>
          <w:color w:val="2F5496" w:themeColor="accent1" w:themeShade="BF"/>
          <w:sz w:val="22"/>
          <w:szCs w:val="22"/>
        </w:rPr>
        <w:t xml:space="preserve">[insert reasons </w:t>
      </w:r>
      <w:r w:rsidRPr="00DA626C">
        <w:rPr>
          <w:rFonts w:ascii="Tahoma" w:hAnsi="Tahoma" w:cs="Tahoma"/>
          <w:b/>
          <w:bCs/>
          <w:color w:val="2F5496" w:themeColor="accent1" w:themeShade="BF"/>
          <w:sz w:val="22"/>
          <w:szCs w:val="22"/>
        </w:rPr>
        <w:t>e.g.</w:t>
      </w:r>
      <w:r w:rsidRPr="00DA626C">
        <w:rPr>
          <w:rFonts w:ascii="Tahoma" w:hAnsi="Tahoma" w:cs="Tahoma"/>
          <w:b/>
          <w:bCs/>
          <w:color w:val="2F5496" w:themeColor="accent1" w:themeShade="BF"/>
          <w:sz w:val="22"/>
          <w:szCs w:val="22"/>
        </w:rPr>
        <w:t xml:space="preserve"> to help facilitate social distancing in the workplace]</w:t>
      </w:r>
      <w:r w:rsidRPr="00DA626C">
        <w:rPr>
          <w:rFonts w:ascii="Tahoma" w:hAnsi="Tahoma" w:cs="Tahoma"/>
          <w:sz w:val="22"/>
          <w:szCs w:val="22"/>
        </w:rPr>
        <w:t xml:space="preserve">. Please continue to work from home for the time being. The terms and conditions as set out in your original homeworking agreement continue to apply </w:t>
      </w:r>
      <w:r w:rsidRPr="00DA626C">
        <w:rPr>
          <w:rFonts w:ascii="Tahoma" w:hAnsi="Tahoma" w:cs="Tahoma"/>
          <w:color w:val="2F5496" w:themeColor="accent1" w:themeShade="BF"/>
          <w:sz w:val="22"/>
          <w:szCs w:val="22"/>
        </w:rPr>
        <w:t xml:space="preserve">[optional] </w:t>
      </w:r>
      <w:r w:rsidRPr="00DA626C">
        <w:rPr>
          <w:rFonts w:ascii="Tahoma" w:hAnsi="Tahoma" w:cs="Tahoma"/>
          <w:sz w:val="22"/>
          <w:szCs w:val="22"/>
        </w:rPr>
        <w:t xml:space="preserve">and I have attached an updated version for information. </w:t>
      </w:r>
    </w:p>
    <w:p w14:paraId="5F75F44B" w14:textId="77777777" w:rsidR="00DA626C" w:rsidRPr="00DA626C" w:rsidRDefault="00DA626C" w:rsidP="00DA626C">
      <w:pPr>
        <w:pStyle w:val="body"/>
        <w:rPr>
          <w:rFonts w:ascii="Tahoma" w:hAnsi="Tahoma" w:cs="Tahoma"/>
          <w:sz w:val="22"/>
          <w:szCs w:val="22"/>
        </w:rPr>
      </w:pPr>
      <w:r w:rsidRPr="00DA626C">
        <w:rPr>
          <w:rFonts w:ascii="Tahoma" w:hAnsi="Tahoma" w:cs="Tahoma"/>
          <w:sz w:val="22"/>
          <w:szCs w:val="22"/>
        </w:rPr>
        <w:t xml:space="preserve">We will keep the situation under review and when we are ready to ask you to return to the workplace, we will give you </w:t>
      </w:r>
      <w:r w:rsidRPr="00AC039B">
        <w:rPr>
          <w:rFonts w:ascii="Tahoma" w:hAnsi="Tahoma" w:cs="Tahoma"/>
          <w:b/>
          <w:bCs/>
          <w:color w:val="2F5496" w:themeColor="accent1" w:themeShade="BF"/>
          <w:sz w:val="22"/>
          <w:szCs w:val="22"/>
        </w:rPr>
        <w:t>[insert details]</w:t>
      </w:r>
      <w:r w:rsidRPr="00DA626C">
        <w:rPr>
          <w:rFonts w:ascii="Tahoma" w:hAnsi="Tahoma" w:cs="Tahoma"/>
          <w:color w:val="2F5496" w:themeColor="accent1" w:themeShade="BF"/>
          <w:sz w:val="22"/>
          <w:szCs w:val="22"/>
        </w:rPr>
        <w:t xml:space="preserve"> </w:t>
      </w:r>
      <w:r w:rsidRPr="00DA626C">
        <w:rPr>
          <w:rFonts w:ascii="Tahoma" w:hAnsi="Tahoma" w:cs="Tahoma"/>
          <w:sz w:val="22"/>
          <w:szCs w:val="22"/>
        </w:rPr>
        <w:t>notice of this.</w:t>
      </w:r>
    </w:p>
    <w:p w14:paraId="4B29C1FA" w14:textId="77777777" w:rsidR="00DA626C" w:rsidRPr="00DA626C" w:rsidRDefault="00DA626C" w:rsidP="00DA626C">
      <w:pPr>
        <w:pStyle w:val="body"/>
        <w:rPr>
          <w:rFonts w:ascii="Tahoma" w:hAnsi="Tahoma" w:cs="Tahoma"/>
          <w:sz w:val="22"/>
          <w:szCs w:val="22"/>
        </w:rPr>
      </w:pPr>
      <w:r w:rsidRPr="00DA626C">
        <w:rPr>
          <w:rFonts w:ascii="Tahoma" w:hAnsi="Tahoma" w:cs="Tahoma"/>
          <w:sz w:val="22"/>
          <w:szCs w:val="22"/>
        </w:rPr>
        <w:lastRenderedPageBreak/>
        <w:t xml:space="preserve">We would like to take the opportunity to thank you for your recent hard work in ensuring that the organisation may continue to operate. We have been impressed by the commitment and resolve shown by our workforce. </w:t>
      </w:r>
    </w:p>
    <w:p w14:paraId="02AE5E1C" w14:textId="77777777" w:rsidR="00AC039B" w:rsidRDefault="00DA626C" w:rsidP="00DA626C">
      <w:pPr>
        <w:pStyle w:val="body"/>
        <w:rPr>
          <w:rFonts w:ascii="Tahoma" w:hAnsi="Tahoma" w:cs="Tahoma"/>
          <w:sz w:val="22"/>
          <w:szCs w:val="22"/>
        </w:rPr>
      </w:pPr>
      <w:r w:rsidRPr="00DA626C">
        <w:rPr>
          <w:rFonts w:ascii="Tahoma" w:hAnsi="Tahoma" w:cs="Tahoma"/>
          <w:sz w:val="22"/>
          <w:szCs w:val="22"/>
        </w:rPr>
        <w:t xml:space="preserve">For the remaining period of homeworking, your line manager will continue to contact you on the basis agreed at the outset but please feel free to get in touch with them at any time. We understand that working from home is an entirely different environment to that which you are used to and that it can bring certain challenges. </w:t>
      </w:r>
    </w:p>
    <w:p w14:paraId="1C0380C5" w14:textId="079F3B30" w:rsidR="00DA626C" w:rsidRPr="00DA626C" w:rsidRDefault="00DA626C" w:rsidP="00DA626C">
      <w:pPr>
        <w:pStyle w:val="body"/>
        <w:rPr>
          <w:rFonts w:ascii="Tahoma" w:hAnsi="Tahoma" w:cs="Tahoma"/>
          <w:sz w:val="22"/>
          <w:szCs w:val="22"/>
        </w:rPr>
      </w:pPr>
      <w:r w:rsidRPr="00AC039B">
        <w:rPr>
          <w:rFonts w:ascii="Tahoma" w:hAnsi="Tahoma" w:cs="Tahoma"/>
          <w:color w:val="2F5496" w:themeColor="accent1" w:themeShade="BF"/>
          <w:sz w:val="22"/>
          <w:szCs w:val="22"/>
        </w:rPr>
        <w:t xml:space="preserve">[Optional] </w:t>
      </w:r>
      <w:r w:rsidRPr="00DA626C">
        <w:rPr>
          <w:rFonts w:ascii="Tahoma" w:hAnsi="Tahoma" w:cs="Tahoma"/>
          <w:sz w:val="22"/>
          <w:szCs w:val="22"/>
        </w:rPr>
        <w:t xml:space="preserve">We would also like to remind you of the Employee Assistance Programme which provides a confidential telephone counselling service to allow you to seek support on any concerns you may have about any aspect of life. This is accessible on </w:t>
      </w:r>
      <w:r w:rsidRPr="00AC039B">
        <w:rPr>
          <w:rFonts w:ascii="Tahoma" w:hAnsi="Tahoma" w:cs="Tahoma"/>
          <w:b/>
          <w:bCs/>
          <w:color w:val="2F5496" w:themeColor="accent1" w:themeShade="BF"/>
          <w:sz w:val="22"/>
          <w:szCs w:val="22"/>
        </w:rPr>
        <w:t>[insert details].</w:t>
      </w:r>
    </w:p>
    <w:p w14:paraId="4D6FBD16" w14:textId="77777777" w:rsidR="00DA626C" w:rsidRPr="00AC039B" w:rsidRDefault="00DA626C" w:rsidP="00DA626C">
      <w:pPr>
        <w:pStyle w:val="body"/>
        <w:spacing w:before="0" w:beforeAutospacing="0" w:after="0" w:afterAutospacing="0"/>
        <w:rPr>
          <w:rFonts w:ascii="Tahoma" w:hAnsi="Tahoma" w:cs="Tahoma"/>
          <w:b/>
          <w:bCs/>
          <w:color w:val="2F5496" w:themeColor="accent1" w:themeShade="BF"/>
          <w:sz w:val="22"/>
          <w:szCs w:val="22"/>
        </w:rPr>
      </w:pPr>
      <w:r w:rsidRPr="00DA626C">
        <w:rPr>
          <w:rFonts w:ascii="Tahoma" w:hAnsi="Tahoma" w:cs="Tahoma"/>
          <w:sz w:val="22"/>
          <w:szCs w:val="22"/>
        </w:rPr>
        <w:t xml:space="preserve">If you have any queries regarding the content of this letter, please contact me on </w:t>
      </w:r>
      <w:r w:rsidRPr="00AC039B">
        <w:rPr>
          <w:rFonts w:ascii="Tahoma" w:hAnsi="Tahoma" w:cs="Tahoma"/>
          <w:b/>
          <w:bCs/>
          <w:color w:val="2F5496" w:themeColor="accent1" w:themeShade="BF"/>
          <w:sz w:val="22"/>
          <w:szCs w:val="22"/>
        </w:rPr>
        <w:t xml:space="preserve">[insert details.] </w:t>
      </w:r>
    </w:p>
    <w:p w14:paraId="5A08B57E" w14:textId="77777777" w:rsidR="00E77684" w:rsidRPr="009877A7" w:rsidRDefault="00E77684" w:rsidP="002D11D2">
      <w:pPr>
        <w:rPr>
          <w:rFonts w:ascii="Tahoma" w:eastAsia="Times New Roman" w:hAnsi="Tahoma" w:cs="Tahoma"/>
        </w:rPr>
      </w:pPr>
    </w:p>
    <w:p w14:paraId="39C8DE12" w14:textId="1B278455" w:rsidR="00651ADB" w:rsidRPr="009877A7" w:rsidRDefault="00651ADB" w:rsidP="002D11D2">
      <w:pPr>
        <w:rPr>
          <w:rFonts w:ascii="Tahoma" w:hAnsi="Tahoma" w:cs="Tahoma"/>
        </w:rPr>
      </w:pPr>
      <w:r w:rsidRPr="009877A7">
        <w:rPr>
          <w:rFonts w:ascii="Tahoma" w:hAnsi="Tahoma" w:cs="Tahoma"/>
        </w:rPr>
        <w:t>Yours sincerely,</w:t>
      </w:r>
    </w:p>
    <w:p w14:paraId="69FC3C91" w14:textId="77777777" w:rsidR="00651ADB" w:rsidRPr="009877A7" w:rsidRDefault="00651ADB" w:rsidP="00651ADB">
      <w:pPr>
        <w:rPr>
          <w:rFonts w:ascii="Tahoma" w:hAnsi="Tahoma" w:cs="Tahoma"/>
        </w:rPr>
      </w:pPr>
    </w:p>
    <w:p w14:paraId="0CAC7353" w14:textId="77777777" w:rsidR="00651ADB" w:rsidRPr="009877A7" w:rsidRDefault="00651ADB" w:rsidP="00651ADB">
      <w:pPr>
        <w:rPr>
          <w:rFonts w:ascii="Tahoma" w:hAnsi="Tahoma" w:cs="Tahoma"/>
        </w:rPr>
      </w:pPr>
    </w:p>
    <w:p w14:paraId="0FC905A8" w14:textId="77777777" w:rsidR="00E22B10" w:rsidRPr="009877A7" w:rsidRDefault="00E22B10" w:rsidP="00E22B10">
      <w:pPr>
        <w:rPr>
          <w:rFonts w:ascii="Tahoma" w:hAnsi="Tahoma" w:cs="Tahoma"/>
          <w:b/>
          <w:bCs/>
          <w:color w:val="2F5496" w:themeColor="accent1" w:themeShade="BF"/>
        </w:rPr>
      </w:pPr>
      <w:r w:rsidRPr="009877A7">
        <w:rPr>
          <w:rFonts w:ascii="Tahoma" w:hAnsi="Tahoma" w:cs="Tahoma"/>
          <w:b/>
          <w:bCs/>
          <w:color w:val="2F5496" w:themeColor="accent1" w:themeShade="BF"/>
        </w:rPr>
        <w:t>[Insert name]</w:t>
      </w:r>
    </w:p>
    <w:p w14:paraId="2DEAB328" w14:textId="71E43574" w:rsidR="00E22B10" w:rsidRPr="009877A7" w:rsidRDefault="00E22B10">
      <w:pPr>
        <w:rPr>
          <w:rFonts w:ascii="Tahoma" w:hAnsi="Tahoma" w:cs="Tahoma"/>
          <w:b/>
          <w:bCs/>
          <w:color w:val="2F5496" w:themeColor="accent1" w:themeShade="BF"/>
        </w:rPr>
      </w:pPr>
      <w:r w:rsidRPr="009877A7">
        <w:rPr>
          <w:rFonts w:ascii="Tahoma" w:hAnsi="Tahoma" w:cs="Tahoma"/>
          <w:b/>
          <w:bCs/>
          <w:color w:val="2F5496" w:themeColor="accent1" w:themeShade="BF"/>
        </w:rPr>
        <w:t>[Insert job title]</w:t>
      </w:r>
    </w:p>
    <w:p w14:paraId="45ABBF39" w14:textId="4187138C" w:rsidR="00803996" w:rsidRPr="009877A7" w:rsidRDefault="00803996" w:rsidP="00651ADB">
      <w:pPr>
        <w:pStyle w:val="Customisabledocumentheading"/>
        <w:rPr>
          <w:rFonts w:ascii="Tahoma" w:hAnsi="Tahoma" w:cs="Tahoma"/>
          <w:b w:val="0"/>
          <w:bCs/>
          <w:color w:val="2F5496" w:themeColor="accent1" w:themeShade="BF"/>
          <w:sz w:val="22"/>
        </w:rPr>
      </w:pPr>
    </w:p>
    <w:sectPr w:rsidR="00803996" w:rsidRPr="0098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A47DC"/>
    <w:multiLevelType w:val="hybridMultilevel"/>
    <w:tmpl w:val="D4FC7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10052"/>
    <w:multiLevelType w:val="hybridMultilevel"/>
    <w:tmpl w:val="313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22FE3"/>
    <w:multiLevelType w:val="hybridMultilevel"/>
    <w:tmpl w:val="0A9E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777AD"/>
    <w:rsid w:val="000849A6"/>
    <w:rsid w:val="00090EF9"/>
    <w:rsid w:val="000C73AA"/>
    <w:rsid w:val="000E166E"/>
    <w:rsid w:val="000E6FB7"/>
    <w:rsid w:val="000E764F"/>
    <w:rsid w:val="000F0622"/>
    <w:rsid w:val="000F4DD1"/>
    <w:rsid w:val="00113553"/>
    <w:rsid w:val="0013593E"/>
    <w:rsid w:val="00152349"/>
    <w:rsid w:val="00154733"/>
    <w:rsid w:val="00156725"/>
    <w:rsid w:val="0016105C"/>
    <w:rsid w:val="001A1375"/>
    <w:rsid w:val="001A1FD9"/>
    <w:rsid w:val="001B51BE"/>
    <w:rsid w:val="001C03A0"/>
    <w:rsid w:val="001D4D85"/>
    <w:rsid w:val="001D5724"/>
    <w:rsid w:val="001E0B41"/>
    <w:rsid w:val="001E248F"/>
    <w:rsid w:val="00203298"/>
    <w:rsid w:val="00223719"/>
    <w:rsid w:val="00233E2A"/>
    <w:rsid w:val="00251743"/>
    <w:rsid w:val="00262D43"/>
    <w:rsid w:val="0026647C"/>
    <w:rsid w:val="00266492"/>
    <w:rsid w:val="00267DF0"/>
    <w:rsid w:val="00274258"/>
    <w:rsid w:val="00291432"/>
    <w:rsid w:val="002931D1"/>
    <w:rsid w:val="002A2D6E"/>
    <w:rsid w:val="002B2E03"/>
    <w:rsid w:val="002B3DD5"/>
    <w:rsid w:val="002C40CC"/>
    <w:rsid w:val="002D11D2"/>
    <w:rsid w:val="002E5B3A"/>
    <w:rsid w:val="003070DF"/>
    <w:rsid w:val="00343215"/>
    <w:rsid w:val="00357812"/>
    <w:rsid w:val="00396963"/>
    <w:rsid w:val="003A4438"/>
    <w:rsid w:val="003A5524"/>
    <w:rsid w:val="003B6BFC"/>
    <w:rsid w:val="003C2478"/>
    <w:rsid w:val="003C3CD9"/>
    <w:rsid w:val="003D625B"/>
    <w:rsid w:val="003E31AF"/>
    <w:rsid w:val="00401C62"/>
    <w:rsid w:val="00425035"/>
    <w:rsid w:val="00433977"/>
    <w:rsid w:val="00445B6E"/>
    <w:rsid w:val="00456073"/>
    <w:rsid w:val="00464033"/>
    <w:rsid w:val="00465264"/>
    <w:rsid w:val="004674A6"/>
    <w:rsid w:val="00473ED5"/>
    <w:rsid w:val="00482A20"/>
    <w:rsid w:val="00483E37"/>
    <w:rsid w:val="004854DE"/>
    <w:rsid w:val="004858C8"/>
    <w:rsid w:val="004A1150"/>
    <w:rsid w:val="004A6882"/>
    <w:rsid w:val="004B2690"/>
    <w:rsid w:val="004C61D8"/>
    <w:rsid w:val="004D53C7"/>
    <w:rsid w:val="004D6FA1"/>
    <w:rsid w:val="004E4502"/>
    <w:rsid w:val="004E720A"/>
    <w:rsid w:val="004F17E4"/>
    <w:rsid w:val="004F28C7"/>
    <w:rsid w:val="004F750D"/>
    <w:rsid w:val="00507B5D"/>
    <w:rsid w:val="0054063B"/>
    <w:rsid w:val="00545DE5"/>
    <w:rsid w:val="00562B47"/>
    <w:rsid w:val="00582569"/>
    <w:rsid w:val="005E2E3A"/>
    <w:rsid w:val="005F3CD3"/>
    <w:rsid w:val="006112AE"/>
    <w:rsid w:val="00630DD7"/>
    <w:rsid w:val="00631B55"/>
    <w:rsid w:val="006430D5"/>
    <w:rsid w:val="006470EF"/>
    <w:rsid w:val="00647BFD"/>
    <w:rsid w:val="006503A0"/>
    <w:rsid w:val="00651ADB"/>
    <w:rsid w:val="00670A91"/>
    <w:rsid w:val="00682AE2"/>
    <w:rsid w:val="006A0B91"/>
    <w:rsid w:val="006A71BE"/>
    <w:rsid w:val="006C5682"/>
    <w:rsid w:val="00717102"/>
    <w:rsid w:val="0076233A"/>
    <w:rsid w:val="00767120"/>
    <w:rsid w:val="00775A57"/>
    <w:rsid w:val="00783CED"/>
    <w:rsid w:val="007A72BF"/>
    <w:rsid w:val="007E64AF"/>
    <w:rsid w:val="008000E6"/>
    <w:rsid w:val="00803996"/>
    <w:rsid w:val="00807F9F"/>
    <w:rsid w:val="00853552"/>
    <w:rsid w:val="00864B07"/>
    <w:rsid w:val="00875521"/>
    <w:rsid w:val="00892F71"/>
    <w:rsid w:val="0089503C"/>
    <w:rsid w:val="008B5BFC"/>
    <w:rsid w:val="008D1D2C"/>
    <w:rsid w:val="008D62D5"/>
    <w:rsid w:val="008E0896"/>
    <w:rsid w:val="008E6056"/>
    <w:rsid w:val="008F3D4D"/>
    <w:rsid w:val="00901858"/>
    <w:rsid w:val="009161D1"/>
    <w:rsid w:val="009300EE"/>
    <w:rsid w:val="00937762"/>
    <w:rsid w:val="00960B56"/>
    <w:rsid w:val="0096677C"/>
    <w:rsid w:val="00976822"/>
    <w:rsid w:val="00981192"/>
    <w:rsid w:val="00981FD9"/>
    <w:rsid w:val="009877A7"/>
    <w:rsid w:val="009901F8"/>
    <w:rsid w:val="00991B60"/>
    <w:rsid w:val="0099708D"/>
    <w:rsid w:val="009A44A5"/>
    <w:rsid w:val="009D6064"/>
    <w:rsid w:val="00A02096"/>
    <w:rsid w:val="00A27FC7"/>
    <w:rsid w:val="00A55D22"/>
    <w:rsid w:val="00A73F18"/>
    <w:rsid w:val="00A740AC"/>
    <w:rsid w:val="00A81626"/>
    <w:rsid w:val="00A81CC2"/>
    <w:rsid w:val="00A83AED"/>
    <w:rsid w:val="00AC039B"/>
    <w:rsid w:val="00AC2962"/>
    <w:rsid w:val="00AD7FAF"/>
    <w:rsid w:val="00AF0DF7"/>
    <w:rsid w:val="00B02EF5"/>
    <w:rsid w:val="00B1588D"/>
    <w:rsid w:val="00B16236"/>
    <w:rsid w:val="00B17E0B"/>
    <w:rsid w:val="00B24372"/>
    <w:rsid w:val="00B30613"/>
    <w:rsid w:val="00B40B61"/>
    <w:rsid w:val="00B61CF4"/>
    <w:rsid w:val="00B75886"/>
    <w:rsid w:val="00B76AB8"/>
    <w:rsid w:val="00B9612C"/>
    <w:rsid w:val="00BA2F0E"/>
    <w:rsid w:val="00BA369A"/>
    <w:rsid w:val="00BC6FA4"/>
    <w:rsid w:val="00BC7BDA"/>
    <w:rsid w:val="00BE09F0"/>
    <w:rsid w:val="00C17C5D"/>
    <w:rsid w:val="00C57CBD"/>
    <w:rsid w:val="00C67E20"/>
    <w:rsid w:val="00C84700"/>
    <w:rsid w:val="00C84936"/>
    <w:rsid w:val="00C87641"/>
    <w:rsid w:val="00C87D72"/>
    <w:rsid w:val="00C90867"/>
    <w:rsid w:val="00C91DEC"/>
    <w:rsid w:val="00CE3F31"/>
    <w:rsid w:val="00CE7A75"/>
    <w:rsid w:val="00D327EC"/>
    <w:rsid w:val="00D3610D"/>
    <w:rsid w:val="00D40FCE"/>
    <w:rsid w:val="00D43B06"/>
    <w:rsid w:val="00D5111D"/>
    <w:rsid w:val="00D56099"/>
    <w:rsid w:val="00D85E48"/>
    <w:rsid w:val="00D8711B"/>
    <w:rsid w:val="00D90FB0"/>
    <w:rsid w:val="00DA0A21"/>
    <w:rsid w:val="00DA626C"/>
    <w:rsid w:val="00DB68F6"/>
    <w:rsid w:val="00DC17F9"/>
    <w:rsid w:val="00DD493E"/>
    <w:rsid w:val="00DD6FB8"/>
    <w:rsid w:val="00DF58DF"/>
    <w:rsid w:val="00DF60A0"/>
    <w:rsid w:val="00E0304A"/>
    <w:rsid w:val="00E131F6"/>
    <w:rsid w:val="00E13945"/>
    <w:rsid w:val="00E17CD0"/>
    <w:rsid w:val="00E22B10"/>
    <w:rsid w:val="00E31B4F"/>
    <w:rsid w:val="00E460EE"/>
    <w:rsid w:val="00E52580"/>
    <w:rsid w:val="00E66681"/>
    <w:rsid w:val="00E73162"/>
    <w:rsid w:val="00E7764E"/>
    <w:rsid w:val="00E77684"/>
    <w:rsid w:val="00E872B2"/>
    <w:rsid w:val="00E90548"/>
    <w:rsid w:val="00EA3B81"/>
    <w:rsid w:val="00ED2B7E"/>
    <w:rsid w:val="00ED42B1"/>
    <w:rsid w:val="00EF27F6"/>
    <w:rsid w:val="00EF2EDD"/>
    <w:rsid w:val="00F113B6"/>
    <w:rsid w:val="00F4133F"/>
    <w:rsid w:val="00F416C2"/>
    <w:rsid w:val="00F4392A"/>
    <w:rsid w:val="00F94825"/>
    <w:rsid w:val="00FA6D3D"/>
    <w:rsid w:val="00FC1EF6"/>
    <w:rsid w:val="00FC6AF8"/>
    <w:rsid w:val="00FD4547"/>
    <w:rsid w:val="00FE2605"/>
    <w:rsid w:val="00FE6269"/>
    <w:rsid w:val="00FF6D6E"/>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A72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335079">
      <w:bodyDiv w:val="1"/>
      <w:marLeft w:val="0"/>
      <w:marRight w:val="0"/>
      <w:marTop w:val="0"/>
      <w:marBottom w:val="0"/>
      <w:divBdr>
        <w:top w:val="none" w:sz="0" w:space="0" w:color="auto"/>
        <w:left w:val="none" w:sz="0" w:space="0" w:color="auto"/>
        <w:bottom w:val="none" w:sz="0" w:space="0" w:color="auto"/>
        <w:right w:val="none" w:sz="0" w:space="0" w:color="auto"/>
      </w:divBdr>
    </w:div>
    <w:div w:id="1178235819">
      <w:bodyDiv w:val="1"/>
      <w:marLeft w:val="0"/>
      <w:marRight w:val="0"/>
      <w:marTop w:val="0"/>
      <w:marBottom w:val="0"/>
      <w:divBdr>
        <w:top w:val="none" w:sz="0" w:space="0" w:color="auto"/>
        <w:left w:val="none" w:sz="0" w:space="0" w:color="auto"/>
        <w:bottom w:val="none" w:sz="0" w:space="0" w:color="auto"/>
        <w:right w:val="none" w:sz="0" w:space="0" w:color="auto"/>
      </w:divBdr>
    </w:div>
    <w:div w:id="1284078023">
      <w:bodyDiv w:val="1"/>
      <w:marLeft w:val="0"/>
      <w:marRight w:val="0"/>
      <w:marTop w:val="0"/>
      <w:marBottom w:val="0"/>
      <w:divBdr>
        <w:top w:val="none" w:sz="0" w:space="0" w:color="auto"/>
        <w:left w:val="none" w:sz="0" w:space="0" w:color="auto"/>
        <w:bottom w:val="none" w:sz="0" w:space="0" w:color="auto"/>
        <w:right w:val="none" w:sz="0" w:space="0" w:color="auto"/>
      </w:divBdr>
    </w:div>
    <w:div w:id="1672026432">
      <w:bodyDiv w:val="1"/>
      <w:marLeft w:val="0"/>
      <w:marRight w:val="0"/>
      <w:marTop w:val="0"/>
      <w:marBottom w:val="0"/>
      <w:divBdr>
        <w:top w:val="none" w:sz="0" w:space="0" w:color="auto"/>
        <w:left w:val="none" w:sz="0" w:space="0" w:color="auto"/>
        <w:bottom w:val="none" w:sz="0" w:space="0" w:color="auto"/>
        <w:right w:val="none" w:sz="0" w:space="0" w:color="auto"/>
      </w:divBdr>
    </w:div>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 w:id="19917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5</cp:revision>
  <dcterms:created xsi:type="dcterms:W3CDTF">2020-05-20T14:10:00Z</dcterms:created>
  <dcterms:modified xsi:type="dcterms:W3CDTF">2020-05-20T14:14:00Z</dcterms:modified>
</cp:coreProperties>
</file>