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3336F" w14:textId="0D74B270" w:rsidR="00FE6269" w:rsidRDefault="00FE6269" w:rsidP="009161D1">
      <w:pPr>
        <w:spacing w:after="200" w:line="276" w:lineRule="auto"/>
        <w:rPr>
          <w:rFonts w:ascii="Tahoma" w:eastAsia="Calibri" w:hAnsi="Tahoma" w:cs="Tahoma"/>
          <w:b/>
          <w:color w:val="365F91"/>
          <w:lang w:eastAsia="en-US"/>
        </w:rPr>
      </w:pPr>
      <w:r w:rsidRPr="009877A7">
        <w:rPr>
          <w:rFonts w:ascii="Tahoma" w:eastAsia="Calibri" w:hAnsi="Tahoma" w:cs="Tahoma"/>
          <w:b/>
          <w:color w:val="365F91"/>
          <w:lang w:eastAsia="en-US"/>
        </w:rPr>
        <w:t xml:space="preserve">Letter to staff who refuse to return to work due to COVID-19 concerns </w:t>
      </w:r>
    </w:p>
    <w:p w14:paraId="50EE3526" w14:textId="728DDF9D" w:rsidR="004A7AE0" w:rsidRPr="004A7AE0" w:rsidRDefault="004A7AE0" w:rsidP="009161D1">
      <w:pPr>
        <w:spacing w:after="200" w:line="276" w:lineRule="auto"/>
        <w:rPr>
          <w:rFonts w:ascii="Tahoma" w:eastAsia="Calibri" w:hAnsi="Tahoma" w:cs="Tahoma"/>
          <w:bCs/>
          <w:color w:val="365F91"/>
          <w:lang w:eastAsia="en-US"/>
        </w:rPr>
      </w:pPr>
      <w:r w:rsidRPr="004A7AE0">
        <w:rPr>
          <w:rFonts w:ascii="Tahoma" w:eastAsia="Calibri" w:hAnsi="Tahoma" w:cs="Tahoma"/>
          <w:bCs/>
          <w:color w:val="365F91"/>
          <w:lang w:eastAsia="en-US"/>
        </w:rPr>
        <w:t>*Please seek professional advice if employee refuses to return to work*</w:t>
      </w:r>
    </w:p>
    <w:p w14:paraId="5A236009" w14:textId="2D5EDA8E" w:rsidR="009161D1" w:rsidRPr="009877A7" w:rsidRDefault="009161D1" w:rsidP="009161D1">
      <w:pPr>
        <w:spacing w:after="200" w:line="276" w:lineRule="auto"/>
        <w:rPr>
          <w:rFonts w:ascii="Tahoma" w:eastAsia="Calibri" w:hAnsi="Tahoma" w:cs="Tahoma"/>
          <w:color w:val="365F91"/>
          <w:lang w:eastAsia="en-US"/>
        </w:rPr>
      </w:pPr>
      <w:r w:rsidRPr="009877A7">
        <w:rPr>
          <w:rFonts w:ascii="Tahoma" w:eastAsia="Calibri" w:hAnsi="Tahoma" w:cs="Tahoma"/>
          <w:b/>
          <w:color w:val="365F91"/>
          <w:u w:val="single"/>
          <w:lang w:eastAsia="en-US"/>
        </w:rPr>
        <w:t>HR notes</w:t>
      </w:r>
      <w:r w:rsidRPr="009877A7">
        <w:rPr>
          <w:rFonts w:ascii="Tahoma" w:eastAsia="Calibri" w:hAnsi="Tahoma" w:cs="Tahoma"/>
          <w:color w:val="365F91"/>
          <w:lang w:eastAsia="en-US"/>
        </w:rPr>
        <w:t xml:space="preserve">: </w:t>
      </w:r>
    </w:p>
    <w:p w14:paraId="002E2AEE" w14:textId="77777777" w:rsidR="00FE6269" w:rsidRPr="009877A7" w:rsidRDefault="009161D1" w:rsidP="0049453C">
      <w:pPr>
        <w:pStyle w:val="ListParagraph"/>
        <w:numPr>
          <w:ilvl w:val="0"/>
          <w:numId w:val="4"/>
        </w:numPr>
        <w:spacing w:after="200" w:line="276" w:lineRule="auto"/>
        <w:rPr>
          <w:rFonts w:ascii="Tahoma" w:eastAsia="Calibri" w:hAnsi="Tahoma" w:cs="Tahoma"/>
          <w:color w:val="365F91"/>
          <w:lang w:eastAsia="en-US"/>
        </w:rPr>
      </w:pPr>
      <w:r w:rsidRPr="009877A7">
        <w:rPr>
          <w:rFonts w:ascii="Tahoma" w:eastAsia="Calibri" w:hAnsi="Tahoma" w:cs="Tahoma"/>
          <w:color w:val="365F91"/>
          <w:lang w:eastAsia="en-US"/>
        </w:rPr>
        <w:t xml:space="preserve">This letter can be used </w:t>
      </w:r>
      <w:r w:rsidR="008D1D2C" w:rsidRPr="009877A7">
        <w:rPr>
          <w:rFonts w:ascii="Tahoma" w:eastAsia="Calibri" w:hAnsi="Tahoma" w:cs="Tahoma"/>
          <w:color w:val="365F91"/>
          <w:lang w:eastAsia="en-US"/>
        </w:rPr>
        <w:t>for</w:t>
      </w:r>
      <w:r w:rsidR="006470EF" w:rsidRPr="009877A7">
        <w:rPr>
          <w:rFonts w:ascii="Tahoma" w:eastAsia="Calibri" w:hAnsi="Tahoma" w:cs="Tahoma"/>
          <w:color w:val="365F91"/>
          <w:lang w:eastAsia="en-US"/>
        </w:rPr>
        <w:t xml:space="preserve"> </w:t>
      </w:r>
      <w:r w:rsidR="008D1D2C" w:rsidRPr="009877A7">
        <w:rPr>
          <w:rFonts w:ascii="Tahoma" w:eastAsia="Calibri" w:hAnsi="Tahoma" w:cs="Tahoma"/>
          <w:color w:val="365F91"/>
          <w:lang w:eastAsia="en-US"/>
        </w:rPr>
        <w:t xml:space="preserve">staff </w:t>
      </w:r>
      <w:r w:rsidR="00FE6269" w:rsidRPr="009877A7">
        <w:rPr>
          <w:rFonts w:ascii="Tahoma" w:eastAsia="Calibri" w:hAnsi="Tahoma" w:cs="Tahoma"/>
          <w:color w:val="365F91"/>
          <w:lang w:eastAsia="en-US"/>
        </w:rPr>
        <w:t xml:space="preserve">who refuse to return to work due to COVID-19 concerns </w:t>
      </w:r>
    </w:p>
    <w:p w14:paraId="0FA57D02" w14:textId="1F3CF275" w:rsidR="009161D1" w:rsidRPr="009877A7" w:rsidRDefault="009161D1" w:rsidP="0049453C">
      <w:pPr>
        <w:pStyle w:val="ListParagraph"/>
        <w:numPr>
          <w:ilvl w:val="0"/>
          <w:numId w:val="4"/>
        </w:numPr>
        <w:spacing w:after="200" w:line="276" w:lineRule="auto"/>
        <w:rPr>
          <w:rFonts w:ascii="Tahoma" w:eastAsia="Calibri" w:hAnsi="Tahoma" w:cs="Tahoma"/>
          <w:color w:val="365F91"/>
          <w:lang w:eastAsia="en-US"/>
        </w:rPr>
      </w:pPr>
      <w:r w:rsidRPr="009877A7">
        <w:rPr>
          <w:rFonts w:ascii="Tahoma" w:eastAsia="Calibri" w:hAnsi="Tahoma" w:cs="Tahoma"/>
          <w:color w:val="365F91"/>
          <w:lang w:eastAsia="en-US"/>
        </w:rPr>
        <w:t xml:space="preserve">Complete all details indicated in </w:t>
      </w:r>
      <w:r w:rsidRPr="009877A7">
        <w:rPr>
          <w:rFonts w:ascii="Tahoma" w:eastAsia="Calibri" w:hAnsi="Tahoma" w:cs="Tahoma"/>
          <w:b/>
          <w:color w:val="365F91"/>
          <w:lang w:eastAsia="en-US"/>
        </w:rPr>
        <w:t>[brackets, blue and bold font]</w:t>
      </w:r>
    </w:p>
    <w:p w14:paraId="5AB97C28" w14:textId="77777777" w:rsidR="009161D1" w:rsidRPr="009877A7" w:rsidRDefault="009161D1" w:rsidP="00717102">
      <w:pPr>
        <w:pStyle w:val="ListParagraph"/>
        <w:numPr>
          <w:ilvl w:val="0"/>
          <w:numId w:val="4"/>
        </w:numPr>
        <w:spacing w:after="200" w:line="276" w:lineRule="auto"/>
        <w:rPr>
          <w:rFonts w:ascii="Tahoma" w:eastAsia="Calibri" w:hAnsi="Tahoma" w:cs="Tahoma"/>
          <w:color w:val="365F91"/>
          <w:lang w:eastAsia="en-US"/>
        </w:rPr>
      </w:pPr>
      <w:r w:rsidRPr="009877A7">
        <w:rPr>
          <w:rFonts w:ascii="Tahoma" w:eastAsia="Calibri" w:hAnsi="Tahoma" w:cs="Tahoma"/>
          <w:color w:val="365F91"/>
          <w:lang w:eastAsia="en-US"/>
        </w:rPr>
        <w:t>Delete these HR notes</w:t>
      </w:r>
    </w:p>
    <w:p w14:paraId="18DD00D9" w14:textId="77777777" w:rsidR="009161D1" w:rsidRPr="009877A7" w:rsidRDefault="009161D1" w:rsidP="00717102">
      <w:pPr>
        <w:pStyle w:val="ListParagraph"/>
        <w:numPr>
          <w:ilvl w:val="0"/>
          <w:numId w:val="4"/>
        </w:numPr>
        <w:spacing w:after="200" w:line="276" w:lineRule="auto"/>
        <w:rPr>
          <w:rFonts w:ascii="Tahoma" w:eastAsia="Calibri" w:hAnsi="Tahoma" w:cs="Tahoma"/>
          <w:color w:val="365F91"/>
          <w:lang w:eastAsia="en-US"/>
        </w:rPr>
      </w:pPr>
      <w:r w:rsidRPr="009877A7">
        <w:rPr>
          <w:rFonts w:ascii="Tahoma" w:eastAsia="Calibri" w:hAnsi="Tahoma" w:cs="Tahoma"/>
          <w:color w:val="365F91"/>
          <w:lang w:eastAsia="en-US"/>
        </w:rPr>
        <w:t xml:space="preserve">Change all font to black and not bold </w:t>
      </w:r>
    </w:p>
    <w:p w14:paraId="71763109" w14:textId="332F57A1" w:rsidR="009161D1" w:rsidRPr="009877A7" w:rsidRDefault="009161D1" w:rsidP="00717102">
      <w:pPr>
        <w:pStyle w:val="ListParagraph"/>
        <w:numPr>
          <w:ilvl w:val="0"/>
          <w:numId w:val="4"/>
        </w:numPr>
        <w:spacing w:after="200" w:line="276" w:lineRule="auto"/>
        <w:rPr>
          <w:rFonts w:ascii="Tahoma" w:eastAsia="Calibri" w:hAnsi="Tahoma" w:cs="Tahoma"/>
          <w:color w:val="365F91"/>
          <w:lang w:eastAsia="en-US"/>
        </w:rPr>
      </w:pPr>
      <w:r w:rsidRPr="009877A7">
        <w:rPr>
          <w:rFonts w:ascii="Tahoma" w:eastAsia="Calibri" w:hAnsi="Tahoma" w:cs="Tahoma"/>
          <w:color w:val="365F91"/>
          <w:lang w:eastAsia="en-US"/>
        </w:rPr>
        <w:t>Print</w:t>
      </w:r>
      <w:r w:rsidR="00E13945" w:rsidRPr="009877A7">
        <w:rPr>
          <w:rFonts w:ascii="Tahoma" w:eastAsia="Calibri" w:hAnsi="Tahoma" w:cs="Tahoma"/>
          <w:color w:val="365F91"/>
          <w:lang w:eastAsia="en-US"/>
        </w:rPr>
        <w:t>/Save</w:t>
      </w:r>
      <w:r w:rsidRPr="009877A7">
        <w:rPr>
          <w:rFonts w:ascii="Tahoma" w:eastAsia="Calibri" w:hAnsi="Tahoma" w:cs="Tahoma"/>
          <w:color w:val="365F91"/>
          <w:lang w:eastAsia="en-US"/>
        </w:rPr>
        <w:t xml:space="preserve"> on Company headed paper or plain paper</w:t>
      </w:r>
    </w:p>
    <w:p w14:paraId="5E442CEA" w14:textId="35F51FEC" w:rsidR="009161D1" w:rsidRPr="009877A7" w:rsidRDefault="00545DE5" w:rsidP="00717102">
      <w:pPr>
        <w:pStyle w:val="ListParagraph"/>
        <w:numPr>
          <w:ilvl w:val="0"/>
          <w:numId w:val="4"/>
        </w:numPr>
        <w:spacing w:after="200" w:line="276" w:lineRule="auto"/>
        <w:rPr>
          <w:rFonts w:ascii="Tahoma" w:eastAsia="Calibri" w:hAnsi="Tahoma" w:cs="Tahoma"/>
          <w:color w:val="365F91"/>
          <w:lang w:eastAsia="en-US"/>
        </w:rPr>
      </w:pPr>
      <w:r w:rsidRPr="009877A7">
        <w:rPr>
          <w:rFonts w:ascii="Tahoma" w:eastAsia="Calibri" w:hAnsi="Tahoma" w:cs="Tahoma"/>
          <w:color w:val="365F91"/>
          <w:lang w:eastAsia="en-US"/>
        </w:rPr>
        <w:t>Send</w:t>
      </w:r>
      <w:r w:rsidR="00F4392A" w:rsidRPr="009877A7">
        <w:rPr>
          <w:rFonts w:ascii="Tahoma" w:eastAsia="Calibri" w:hAnsi="Tahoma" w:cs="Tahoma"/>
          <w:color w:val="365F91"/>
          <w:lang w:eastAsia="en-US"/>
        </w:rPr>
        <w:t xml:space="preserve"> or Email (ideally pdf</w:t>
      </w:r>
      <w:r w:rsidR="00DF60A0" w:rsidRPr="009877A7">
        <w:rPr>
          <w:rFonts w:ascii="Tahoma" w:eastAsia="Calibri" w:hAnsi="Tahoma" w:cs="Tahoma"/>
          <w:color w:val="365F91"/>
          <w:lang w:eastAsia="en-US"/>
        </w:rPr>
        <w:t xml:space="preserve"> format) </w:t>
      </w:r>
      <w:r w:rsidR="009161D1" w:rsidRPr="009877A7">
        <w:rPr>
          <w:rFonts w:ascii="Tahoma" w:eastAsia="Calibri" w:hAnsi="Tahoma" w:cs="Tahoma"/>
          <w:color w:val="365F91"/>
          <w:lang w:eastAsia="en-US"/>
        </w:rPr>
        <w:t>to the employee</w:t>
      </w:r>
      <w:r w:rsidR="00647BFD" w:rsidRPr="009877A7">
        <w:rPr>
          <w:rFonts w:ascii="Tahoma" w:eastAsia="Calibri" w:hAnsi="Tahoma" w:cs="Tahoma"/>
          <w:color w:val="365F91"/>
          <w:lang w:eastAsia="en-US"/>
        </w:rPr>
        <w:t>.</w:t>
      </w:r>
    </w:p>
    <w:p w14:paraId="46AF8958" w14:textId="06503438" w:rsidR="009161D1" w:rsidRPr="009877A7" w:rsidRDefault="009161D1" w:rsidP="009161D1">
      <w:pPr>
        <w:pStyle w:val="ListParagraph"/>
        <w:numPr>
          <w:ilvl w:val="0"/>
          <w:numId w:val="4"/>
        </w:numPr>
        <w:spacing w:after="200" w:line="276" w:lineRule="auto"/>
        <w:rPr>
          <w:rFonts w:ascii="Tahoma" w:eastAsia="Calibri" w:hAnsi="Tahoma" w:cs="Tahoma"/>
          <w:color w:val="365F91"/>
          <w:lang w:eastAsia="en-US"/>
        </w:rPr>
      </w:pPr>
      <w:r w:rsidRPr="009877A7">
        <w:rPr>
          <w:rFonts w:ascii="Tahoma" w:eastAsia="Calibri" w:hAnsi="Tahoma" w:cs="Tahoma"/>
          <w:color w:val="365F91"/>
          <w:lang w:eastAsia="en-US"/>
        </w:rPr>
        <w:t>Ensure a copy is stored on the individual’s personnel file.</w:t>
      </w:r>
    </w:p>
    <w:p w14:paraId="5734DF4A" w14:textId="2A1FDBDC" w:rsidR="009161D1" w:rsidRPr="009877A7" w:rsidRDefault="009161D1" w:rsidP="009161D1">
      <w:pPr>
        <w:rPr>
          <w:rFonts w:ascii="Tahoma" w:eastAsia="Times New Roman" w:hAnsi="Tahoma" w:cs="Tahoma"/>
          <w:bCs/>
          <w:lang w:eastAsia="en-US"/>
        </w:rPr>
      </w:pPr>
      <w:r w:rsidRPr="009877A7">
        <w:rPr>
          <w:rFonts w:ascii="Tahoma" w:eastAsia="Times New Roman" w:hAnsi="Tahoma" w:cs="Tahoma"/>
          <w:bCs/>
          <w:lang w:eastAsia="en-US"/>
        </w:rPr>
        <w:t>PRIVATE AND CONFIDENTIAL</w:t>
      </w:r>
      <w:r w:rsidRPr="009877A7">
        <w:rPr>
          <w:rFonts w:ascii="Tahoma" w:eastAsia="Times New Roman" w:hAnsi="Tahoma" w:cs="Tahoma"/>
          <w:bCs/>
          <w:lang w:eastAsia="en-US"/>
        </w:rPr>
        <w:tab/>
      </w:r>
      <w:r w:rsidRPr="009877A7">
        <w:rPr>
          <w:rFonts w:ascii="Tahoma" w:eastAsia="Times New Roman" w:hAnsi="Tahoma" w:cs="Tahoma"/>
          <w:bCs/>
          <w:lang w:eastAsia="en-US"/>
        </w:rPr>
        <w:tab/>
      </w:r>
    </w:p>
    <w:p w14:paraId="2267106C" w14:textId="77777777" w:rsidR="009161D1" w:rsidRPr="009877A7" w:rsidRDefault="009161D1" w:rsidP="009161D1">
      <w:pPr>
        <w:jc w:val="right"/>
        <w:rPr>
          <w:rFonts w:ascii="Tahoma" w:eastAsia="Times New Roman" w:hAnsi="Tahoma" w:cs="Tahoma"/>
          <w:b/>
          <w:bCs/>
          <w:color w:val="365F91"/>
          <w:lang w:eastAsia="en-US"/>
        </w:rPr>
      </w:pPr>
      <w:r w:rsidRPr="009877A7">
        <w:rPr>
          <w:rFonts w:ascii="Tahoma" w:eastAsia="Times New Roman" w:hAnsi="Tahoma" w:cs="Tahoma"/>
          <w:b/>
          <w:bCs/>
          <w:color w:val="365F91"/>
          <w:lang w:eastAsia="en-US"/>
        </w:rPr>
        <w:t>[Company name]</w:t>
      </w:r>
    </w:p>
    <w:p w14:paraId="66EDC058" w14:textId="77777777" w:rsidR="009161D1" w:rsidRPr="009877A7" w:rsidRDefault="009161D1" w:rsidP="009161D1">
      <w:pPr>
        <w:jc w:val="right"/>
        <w:rPr>
          <w:rFonts w:ascii="Tahoma" w:eastAsia="Times New Roman" w:hAnsi="Tahoma" w:cs="Tahoma"/>
          <w:bCs/>
          <w:lang w:eastAsia="en-US"/>
        </w:rPr>
      </w:pPr>
      <w:r w:rsidRPr="009877A7">
        <w:rPr>
          <w:rFonts w:ascii="Tahoma" w:eastAsia="Times New Roman" w:hAnsi="Tahoma" w:cs="Tahoma"/>
          <w:bCs/>
          <w:color w:val="365F91"/>
          <w:lang w:eastAsia="en-US"/>
        </w:rPr>
        <w:tab/>
      </w:r>
      <w:r w:rsidRPr="009877A7">
        <w:rPr>
          <w:rFonts w:ascii="Tahoma" w:eastAsia="Times New Roman" w:hAnsi="Tahoma" w:cs="Tahoma"/>
          <w:bCs/>
          <w:color w:val="365F91"/>
          <w:lang w:eastAsia="en-US"/>
        </w:rPr>
        <w:tab/>
      </w:r>
      <w:r w:rsidRPr="009877A7">
        <w:rPr>
          <w:rFonts w:ascii="Tahoma" w:eastAsia="Times New Roman" w:hAnsi="Tahoma" w:cs="Tahoma"/>
          <w:bCs/>
          <w:color w:val="365F91"/>
          <w:lang w:eastAsia="en-US"/>
        </w:rPr>
        <w:tab/>
      </w:r>
      <w:r w:rsidRPr="009877A7">
        <w:rPr>
          <w:rFonts w:ascii="Tahoma" w:eastAsia="Times New Roman" w:hAnsi="Tahoma" w:cs="Tahoma"/>
          <w:bCs/>
          <w:color w:val="365F91"/>
          <w:lang w:eastAsia="en-US"/>
        </w:rPr>
        <w:tab/>
      </w:r>
      <w:r w:rsidRPr="009877A7">
        <w:rPr>
          <w:rFonts w:ascii="Tahoma" w:eastAsia="Times New Roman" w:hAnsi="Tahoma" w:cs="Tahoma"/>
          <w:b/>
          <w:bCs/>
          <w:color w:val="365F91"/>
          <w:lang w:eastAsia="en-US"/>
        </w:rPr>
        <w:t>[Company address]</w:t>
      </w:r>
    </w:p>
    <w:p w14:paraId="49F8EA40" w14:textId="76F6143E" w:rsidR="009161D1" w:rsidRPr="009877A7" w:rsidRDefault="009161D1" w:rsidP="009161D1">
      <w:pPr>
        <w:rPr>
          <w:rFonts w:ascii="Tahoma" w:eastAsia="Times New Roman" w:hAnsi="Tahoma" w:cs="Tahoma"/>
          <w:bCs/>
          <w:lang w:eastAsia="en-US"/>
        </w:rPr>
      </w:pPr>
      <w:r w:rsidRPr="009877A7">
        <w:rPr>
          <w:rFonts w:ascii="Tahoma" w:eastAsia="Times New Roman" w:hAnsi="Tahoma" w:cs="Tahoma"/>
          <w:bCs/>
          <w:lang w:eastAsia="en-US"/>
        </w:rPr>
        <w:fldChar w:fldCharType="begin"/>
      </w:r>
      <w:r w:rsidRPr="009877A7">
        <w:rPr>
          <w:rFonts w:ascii="Tahoma" w:eastAsia="Times New Roman" w:hAnsi="Tahoma" w:cs="Tahoma"/>
          <w:bCs/>
          <w:lang w:eastAsia="en-US"/>
        </w:rPr>
        <w:instrText xml:space="preserve"> DATE \@ "dd MMMM yyyy" </w:instrText>
      </w:r>
      <w:r w:rsidRPr="009877A7">
        <w:rPr>
          <w:rFonts w:ascii="Tahoma" w:eastAsia="Times New Roman" w:hAnsi="Tahoma" w:cs="Tahoma"/>
          <w:bCs/>
          <w:lang w:eastAsia="en-US"/>
        </w:rPr>
        <w:fldChar w:fldCharType="separate"/>
      </w:r>
      <w:r w:rsidR="004A7AE0">
        <w:rPr>
          <w:rFonts w:ascii="Tahoma" w:eastAsia="Times New Roman" w:hAnsi="Tahoma" w:cs="Tahoma"/>
          <w:bCs/>
          <w:noProof/>
          <w:lang w:eastAsia="en-US"/>
        </w:rPr>
        <w:t>20 May 2020</w:t>
      </w:r>
      <w:r w:rsidRPr="009877A7">
        <w:rPr>
          <w:rFonts w:ascii="Tahoma" w:eastAsia="Times New Roman" w:hAnsi="Tahoma" w:cs="Tahoma"/>
          <w:bCs/>
          <w:lang w:eastAsia="en-US"/>
        </w:rPr>
        <w:fldChar w:fldCharType="end"/>
      </w:r>
    </w:p>
    <w:p w14:paraId="6D3F83DF" w14:textId="77777777" w:rsidR="009161D1" w:rsidRPr="009877A7" w:rsidRDefault="009161D1" w:rsidP="009161D1">
      <w:pPr>
        <w:rPr>
          <w:rFonts w:ascii="Tahoma" w:eastAsia="Times New Roman" w:hAnsi="Tahoma" w:cs="Tahoma"/>
          <w:b/>
          <w:bCs/>
          <w:i/>
          <w:lang w:eastAsia="en-US"/>
        </w:rPr>
      </w:pPr>
    </w:p>
    <w:p w14:paraId="38B2EE0F" w14:textId="77777777" w:rsidR="009161D1" w:rsidRPr="009877A7" w:rsidRDefault="009161D1" w:rsidP="009161D1">
      <w:pPr>
        <w:rPr>
          <w:rFonts w:ascii="Tahoma" w:eastAsia="Times New Roman" w:hAnsi="Tahoma" w:cs="Tahoma"/>
          <w:b/>
          <w:bCs/>
          <w:color w:val="365F91"/>
          <w:lang w:eastAsia="en-US"/>
        </w:rPr>
      </w:pPr>
      <w:r w:rsidRPr="009877A7">
        <w:rPr>
          <w:rFonts w:ascii="Tahoma" w:eastAsia="Times New Roman" w:hAnsi="Tahoma" w:cs="Tahoma"/>
          <w:b/>
          <w:bCs/>
          <w:color w:val="365F91"/>
          <w:lang w:eastAsia="en-US"/>
        </w:rPr>
        <w:t>[Addressee]</w:t>
      </w:r>
    </w:p>
    <w:p w14:paraId="43638C97" w14:textId="77777777" w:rsidR="009161D1" w:rsidRPr="009877A7" w:rsidRDefault="009161D1" w:rsidP="009161D1">
      <w:pPr>
        <w:rPr>
          <w:rFonts w:ascii="Tahoma" w:eastAsia="Times New Roman" w:hAnsi="Tahoma" w:cs="Tahoma"/>
          <w:bCs/>
          <w:color w:val="00B0F0"/>
          <w:lang w:eastAsia="en-US"/>
        </w:rPr>
      </w:pPr>
      <w:r w:rsidRPr="009877A7">
        <w:rPr>
          <w:rFonts w:ascii="Tahoma" w:eastAsia="Times New Roman" w:hAnsi="Tahoma" w:cs="Tahoma"/>
          <w:b/>
          <w:bCs/>
          <w:color w:val="365F91"/>
          <w:lang w:eastAsia="en-US"/>
        </w:rPr>
        <w:t>[Home address]</w:t>
      </w:r>
      <w:r w:rsidRPr="009877A7">
        <w:rPr>
          <w:rFonts w:ascii="Tahoma" w:eastAsia="Times New Roman" w:hAnsi="Tahoma" w:cs="Tahoma"/>
          <w:bCs/>
          <w:color w:val="00B0F0"/>
          <w:lang w:eastAsia="en-US"/>
        </w:rPr>
        <w:t xml:space="preserve"> </w:t>
      </w:r>
    </w:p>
    <w:p w14:paraId="5D156035" w14:textId="77777777" w:rsidR="009161D1" w:rsidRPr="009877A7" w:rsidRDefault="009161D1" w:rsidP="009161D1">
      <w:pPr>
        <w:rPr>
          <w:rFonts w:ascii="Tahoma" w:eastAsia="Times New Roman" w:hAnsi="Tahoma" w:cs="Tahoma"/>
          <w:bCs/>
          <w:lang w:eastAsia="en-US"/>
        </w:rPr>
      </w:pPr>
    </w:p>
    <w:p w14:paraId="1818CBEA" w14:textId="77777777" w:rsidR="009161D1" w:rsidRPr="009877A7" w:rsidRDefault="009161D1" w:rsidP="009161D1">
      <w:pPr>
        <w:rPr>
          <w:rFonts w:ascii="Tahoma" w:eastAsia="Times New Roman" w:hAnsi="Tahoma" w:cs="Tahoma"/>
          <w:bCs/>
          <w:lang w:eastAsia="en-US"/>
        </w:rPr>
      </w:pPr>
    </w:p>
    <w:p w14:paraId="0B930DCB" w14:textId="3EB9FC28" w:rsidR="002D11D2" w:rsidRPr="009877A7" w:rsidRDefault="009161D1" w:rsidP="009161D1">
      <w:pPr>
        <w:rPr>
          <w:rFonts w:ascii="Tahoma" w:eastAsia="Times New Roman" w:hAnsi="Tahoma" w:cs="Tahoma"/>
          <w:b/>
          <w:bCs/>
          <w:color w:val="365F91"/>
          <w:lang w:eastAsia="en-US"/>
        </w:rPr>
      </w:pPr>
      <w:r w:rsidRPr="009877A7">
        <w:rPr>
          <w:rFonts w:ascii="Tahoma" w:eastAsia="Times New Roman" w:hAnsi="Tahoma" w:cs="Tahoma"/>
          <w:bCs/>
          <w:lang w:eastAsia="en-US"/>
        </w:rPr>
        <w:t xml:space="preserve">Dear </w:t>
      </w:r>
      <w:r w:rsidRPr="009877A7">
        <w:rPr>
          <w:rFonts w:ascii="Tahoma" w:eastAsia="Times New Roman" w:hAnsi="Tahoma" w:cs="Tahoma"/>
          <w:b/>
          <w:bCs/>
          <w:color w:val="365F91"/>
          <w:lang w:eastAsia="en-US"/>
        </w:rPr>
        <w:t>[</w:t>
      </w:r>
      <w:proofErr w:type="gramStart"/>
      <w:r w:rsidRPr="009877A7">
        <w:rPr>
          <w:rFonts w:ascii="Tahoma" w:eastAsia="Times New Roman" w:hAnsi="Tahoma" w:cs="Tahoma"/>
          <w:b/>
          <w:bCs/>
          <w:color w:val="365F91"/>
          <w:lang w:eastAsia="en-US"/>
        </w:rPr>
        <w:t>employee’s</w:t>
      </w:r>
      <w:proofErr w:type="gramEnd"/>
      <w:r w:rsidRPr="009877A7">
        <w:rPr>
          <w:rFonts w:ascii="Tahoma" w:eastAsia="Times New Roman" w:hAnsi="Tahoma" w:cs="Tahoma"/>
          <w:b/>
          <w:bCs/>
          <w:color w:val="365F91"/>
          <w:lang w:eastAsia="en-US"/>
        </w:rPr>
        <w:t xml:space="preserve"> first name]</w:t>
      </w:r>
    </w:p>
    <w:p w14:paraId="5C82B310" w14:textId="2F279117" w:rsidR="004D53C7" w:rsidRPr="009877A7" w:rsidRDefault="004D53C7" w:rsidP="004D53C7">
      <w:pPr>
        <w:pStyle w:val="body"/>
        <w:rPr>
          <w:rFonts w:ascii="Tahoma" w:hAnsi="Tahoma" w:cs="Tahoma"/>
          <w:sz w:val="22"/>
          <w:szCs w:val="22"/>
        </w:rPr>
      </w:pPr>
      <w:r w:rsidRPr="009877A7">
        <w:rPr>
          <w:rFonts w:ascii="Tahoma" w:hAnsi="Tahoma" w:cs="Tahoma"/>
          <w:sz w:val="22"/>
          <w:szCs w:val="22"/>
        </w:rPr>
        <w:t xml:space="preserve">As you are aware, due to the coronavirus outbreak it was necessary for our usual place of work to temporarily close. Whilst the workplace has been closed, you </w:t>
      </w:r>
      <w:r w:rsidRPr="009877A7">
        <w:rPr>
          <w:rFonts w:ascii="Tahoma" w:hAnsi="Tahoma" w:cs="Tahoma"/>
          <w:b/>
          <w:bCs/>
          <w:color w:val="2F5496" w:themeColor="accent1" w:themeShade="BF"/>
          <w:sz w:val="22"/>
          <w:szCs w:val="22"/>
        </w:rPr>
        <w:t xml:space="preserve">were [insert details </w:t>
      </w:r>
      <w:r w:rsidR="009877A7" w:rsidRPr="009877A7">
        <w:rPr>
          <w:rFonts w:ascii="Tahoma" w:hAnsi="Tahoma" w:cs="Tahoma"/>
          <w:b/>
          <w:bCs/>
          <w:color w:val="2F5496" w:themeColor="accent1" w:themeShade="BF"/>
          <w:sz w:val="22"/>
          <w:szCs w:val="22"/>
        </w:rPr>
        <w:t>e.g.</w:t>
      </w:r>
      <w:r w:rsidRPr="009877A7">
        <w:rPr>
          <w:rFonts w:ascii="Tahoma" w:hAnsi="Tahoma" w:cs="Tahoma"/>
          <w:b/>
          <w:bCs/>
          <w:color w:val="2F5496" w:themeColor="accent1" w:themeShade="BF"/>
          <w:sz w:val="22"/>
          <w:szCs w:val="22"/>
        </w:rPr>
        <w:t xml:space="preserve"> asked to work remotely, placed on a period of furlough]</w:t>
      </w:r>
      <w:r w:rsidRPr="009877A7">
        <w:rPr>
          <w:rFonts w:ascii="Tahoma" w:hAnsi="Tahoma" w:cs="Tahoma"/>
          <w:sz w:val="22"/>
          <w:szCs w:val="22"/>
        </w:rPr>
        <w:t xml:space="preserve">. We have recently contacted you to confirm that the workplace was able to reopen, and that you were therefore required to return to work on </w:t>
      </w:r>
      <w:r w:rsidRPr="009877A7">
        <w:rPr>
          <w:rFonts w:ascii="Tahoma" w:hAnsi="Tahoma" w:cs="Tahoma"/>
          <w:b/>
          <w:bCs/>
          <w:color w:val="2F5496" w:themeColor="accent1" w:themeShade="BF"/>
          <w:sz w:val="22"/>
          <w:szCs w:val="22"/>
        </w:rPr>
        <w:t xml:space="preserve">[insert date]. </w:t>
      </w:r>
    </w:p>
    <w:p w14:paraId="1D1C4B00" w14:textId="77777777" w:rsidR="004D53C7" w:rsidRPr="009877A7" w:rsidRDefault="004D53C7" w:rsidP="004D53C7">
      <w:pPr>
        <w:pStyle w:val="body"/>
        <w:rPr>
          <w:rFonts w:ascii="Tahoma" w:hAnsi="Tahoma" w:cs="Tahoma"/>
          <w:sz w:val="22"/>
          <w:szCs w:val="22"/>
        </w:rPr>
      </w:pPr>
      <w:r w:rsidRPr="009877A7">
        <w:rPr>
          <w:rFonts w:ascii="Tahoma" w:hAnsi="Tahoma" w:cs="Tahoma"/>
          <w:sz w:val="22"/>
          <w:szCs w:val="22"/>
        </w:rPr>
        <w:t>Before deciding to reopen the workplace, the Company assessed which members of staff could be safely asked to return to work at this time in order to meet expected needs of the organisation. We also evaluated if there were any alternative measures that could be put in place, such as remote working or use of the Job Retention Scheme. It was decided you should return to work due to the following reasons:</w:t>
      </w:r>
    </w:p>
    <w:p w14:paraId="6175FED6" w14:textId="77777777" w:rsidR="004D53C7" w:rsidRPr="00A81626" w:rsidRDefault="004D53C7" w:rsidP="004D53C7">
      <w:pPr>
        <w:pStyle w:val="body"/>
        <w:numPr>
          <w:ilvl w:val="0"/>
          <w:numId w:val="6"/>
        </w:numPr>
        <w:rPr>
          <w:rFonts w:ascii="Tahoma" w:hAnsi="Tahoma" w:cs="Tahoma"/>
          <w:b/>
          <w:bCs/>
          <w:color w:val="2F5496" w:themeColor="accent1" w:themeShade="BF"/>
          <w:sz w:val="22"/>
          <w:szCs w:val="22"/>
        </w:rPr>
      </w:pPr>
      <w:r w:rsidRPr="00A81626">
        <w:rPr>
          <w:rFonts w:ascii="Tahoma" w:hAnsi="Tahoma" w:cs="Tahoma"/>
          <w:b/>
          <w:bCs/>
          <w:color w:val="2F5496" w:themeColor="accent1" w:themeShade="BF"/>
          <w:sz w:val="22"/>
          <w:szCs w:val="22"/>
        </w:rPr>
        <w:t xml:space="preserve">[insert details, such as the needs of the organisation requiring the employee to return to work and reasons why they were not able to work remotely]. </w:t>
      </w:r>
    </w:p>
    <w:p w14:paraId="06BE4EA8" w14:textId="77777777" w:rsidR="004D53C7" w:rsidRPr="009877A7" w:rsidRDefault="004D53C7" w:rsidP="004D53C7">
      <w:pPr>
        <w:pStyle w:val="body"/>
        <w:rPr>
          <w:rFonts w:ascii="Tahoma" w:hAnsi="Tahoma" w:cs="Tahoma"/>
          <w:sz w:val="22"/>
          <w:szCs w:val="22"/>
        </w:rPr>
      </w:pPr>
      <w:r w:rsidRPr="009877A7">
        <w:rPr>
          <w:rFonts w:ascii="Tahoma" w:hAnsi="Tahoma" w:cs="Tahoma"/>
          <w:sz w:val="22"/>
          <w:szCs w:val="22"/>
        </w:rPr>
        <w:t>However, in subsequent correspondence you have outlined your reluctance to return to the workplace. You have explained that this is due to the following:</w:t>
      </w:r>
    </w:p>
    <w:p w14:paraId="4DDC409F" w14:textId="77777777" w:rsidR="004D53C7" w:rsidRPr="00A81626" w:rsidRDefault="004D53C7" w:rsidP="004D53C7">
      <w:pPr>
        <w:pStyle w:val="body"/>
        <w:numPr>
          <w:ilvl w:val="0"/>
          <w:numId w:val="6"/>
        </w:numPr>
        <w:rPr>
          <w:rFonts w:ascii="Tahoma" w:hAnsi="Tahoma" w:cs="Tahoma"/>
          <w:b/>
          <w:bCs/>
          <w:color w:val="2F5496" w:themeColor="accent1" w:themeShade="BF"/>
          <w:sz w:val="22"/>
          <w:szCs w:val="22"/>
        </w:rPr>
      </w:pPr>
      <w:r w:rsidRPr="00A81626">
        <w:rPr>
          <w:rFonts w:ascii="Tahoma" w:hAnsi="Tahoma" w:cs="Tahoma"/>
          <w:b/>
          <w:bCs/>
          <w:color w:val="2F5496" w:themeColor="accent1" w:themeShade="BF"/>
          <w:sz w:val="22"/>
          <w:szCs w:val="22"/>
        </w:rPr>
        <w:t xml:space="preserve">[insert reasons]. </w:t>
      </w:r>
    </w:p>
    <w:p w14:paraId="15A7F971" w14:textId="77777777" w:rsidR="004D53C7" w:rsidRPr="009877A7" w:rsidRDefault="004D53C7" w:rsidP="004D53C7">
      <w:pPr>
        <w:pStyle w:val="body"/>
        <w:rPr>
          <w:rFonts w:ascii="Tahoma" w:hAnsi="Tahoma" w:cs="Tahoma"/>
          <w:sz w:val="22"/>
          <w:szCs w:val="22"/>
        </w:rPr>
      </w:pPr>
      <w:r w:rsidRPr="009877A7">
        <w:rPr>
          <w:rFonts w:ascii="Tahoma" w:hAnsi="Tahoma" w:cs="Tahoma"/>
          <w:sz w:val="22"/>
          <w:szCs w:val="22"/>
        </w:rPr>
        <w:t xml:space="preserve">We recognise that this has been a challenging time for all of our staff and please be reassured that all decisions have been taken with your continued health and wellbeing in mind. That said, we understand that the return to work can cause concerns for you and I </w:t>
      </w:r>
      <w:r w:rsidRPr="009877A7">
        <w:rPr>
          <w:rFonts w:ascii="Tahoma" w:hAnsi="Tahoma" w:cs="Tahoma"/>
          <w:sz w:val="22"/>
          <w:szCs w:val="22"/>
        </w:rPr>
        <w:lastRenderedPageBreak/>
        <w:t xml:space="preserve">have attached a copy of all steps the Company has taken to keep staff safe during this time, </w:t>
      </w:r>
      <w:r w:rsidRPr="00A81626">
        <w:rPr>
          <w:rFonts w:ascii="Tahoma" w:hAnsi="Tahoma" w:cs="Tahoma"/>
          <w:color w:val="2F5496" w:themeColor="accent1" w:themeShade="BF"/>
          <w:sz w:val="22"/>
          <w:szCs w:val="22"/>
        </w:rPr>
        <w:t xml:space="preserve">[optional] </w:t>
      </w:r>
      <w:r w:rsidRPr="009877A7">
        <w:rPr>
          <w:rFonts w:ascii="Tahoma" w:hAnsi="Tahoma" w:cs="Tahoma"/>
          <w:sz w:val="22"/>
          <w:szCs w:val="22"/>
        </w:rPr>
        <w:t xml:space="preserve">alongside an additional copy of our COVID-19 risk assessment.  </w:t>
      </w:r>
    </w:p>
    <w:p w14:paraId="68192A2E" w14:textId="77777777" w:rsidR="004D53C7" w:rsidRPr="009877A7" w:rsidRDefault="004D53C7" w:rsidP="004D53C7">
      <w:pPr>
        <w:pStyle w:val="body"/>
        <w:rPr>
          <w:rFonts w:ascii="Tahoma" w:hAnsi="Tahoma" w:cs="Tahoma"/>
          <w:sz w:val="22"/>
          <w:szCs w:val="22"/>
        </w:rPr>
      </w:pPr>
      <w:r w:rsidRPr="009877A7">
        <w:rPr>
          <w:rFonts w:ascii="Tahoma" w:hAnsi="Tahoma" w:cs="Tahoma"/>
          <w:sz w:val="22"/>
          <w:szCs w:val="22"/>
        </w:rPr>
        <w:t xml:space="preserve">Having said this, we also recognise that the coronavirus outbreak will have impacted individuals in different ways dependent on their circumstances and have therefore reassessed your situation. </w:t>
      </w:r>
    </w:p>
    <w:p w14:paraId="28742784" w14:textId="77777777" w:rsidR="004D53C7" w:rsidRPr="00A81626" w:rsidRDefault="004D53C7" w:rsidP="004D53C7">
      <w:pPr>
        <w:pStyle w:val="body"/>
        <w:rPr>
          <w:rFonts w:ascii="Tahoma" w:hAnsi="Tahoma" w:cs="Tahoma"/>
          <w:color w:val="2F5496" w:themeColor="accent1" w:themeShade="BF"/>
          <w:sz w:val="22"/>
          <w:szCs w:val="22"/>
        </w:rPr>
      </w:pPr>
      <w:r w:rsidRPr="00A81626">
        <w:rPr>
          <w:rFonts w:ascii="Tahoma" w:hAnsi="Tahoma" w:cs="Tahoma"/>
          <w:color w:val="2F5496" w:themeColor="accent1" w:themeShade="BF"/>
          <w:sz w:val="22"/>
          <w:szCs w:val="22"/>
        </w:rPr>
        <w:t>[Select from the paragraphs below and delete as appropriate]</w:t>
      </w:r>
    </w:p>
    <w:p w14:paraId="0B1CAFA6" w14:textId="77777777" w:rsidR="004D53C7" w:rsidRPr="009877A7" w:rsidRDefault="004D53C7" w:rsidP="004D53C7">
      <w:pPr>
        <w:pStyle w:val="body"/>
        <w:rPr>
          <w:rFonts w:ascii="Tahoma" w:hAnsi="Tahoma" w:cs="Tahoma"/>
          <w:sz w:val="22"/>
          <w:szCs w:val="22"/>
        </w:rPr>
      </w:pPr>
      <w:r w:rsidRPr="009877A7">
        <w:rPr>
          <w:rFonts w:ascii="Tahoma" w:hAnsi="Tahoma" w:cs="Tahoma"/>
          <w:sz w:val="22"/>
          <w:szCs w:val="22"/>
        </w:rPr>
        <w:t>We have carefully considered your position and, in addition to the steps that we have taken to protect your health and safety (attached), we will also implement the following as a result of our discussion:</w:t>
      </w:r>
    </w:p>
    <w:p w14:paraId="668B2BB9" w14:textId="77777777" w:rsidR="004D53C7" w:rsidRPr="00A81626" w:rsidRDefault="004D53C7" w:rsidP="004D53C7">
      <w:pPr>
        <w:pStyle w:val="body"/>
        <w:rPr>
          <w:rFonts w:ascii="Tahoma" w:hAnsi="Tahoma" w:cs="Tahoma"/>
          <w:b/>
          <w:bCs/>
          <w:color w:val="2F5496" w:themeColor="accent1" w:themeShade="BF"/>
          <w:sz w:val="22"/>
          <w:szCs w:val="22"/>
        </w:rPr>
      </w:pPr>
      <w:r w:rsidRPr="00A81626">
        <w:rPr>
          <w:rFonts w:ascii="Tahoma" w:hAnsi="Tahoma" w:cs="Tahoma"/>
          <w:b/>
          <w:bCs/>
          <w:color w:val="2F5496" w:themeColor="accent1" w:themeShade="BF"/>
          <w:sz w:val="22"/>
          <w:szCs w:val="22"/>
        </w:rPr>
        <w:t>[Insert details]</w:t>
      </w:r>
    </w:p>
    <w:p w14:paraId="04194FCC" w14:textId="77777777" w:rsidR="004D53C7" w:rsidRPr="009877A7" w:rsidRDefault="004D53C7" w:rsidP="004D53C7">
      <w:pPr>
        <w:pStyle w:val="body"/>
        <w:rPr>
          <w:rFonts w:ascii="Tahoma" w:hAnsi="Tahoma" w:cs="Tahoma"/>
          <w:sz w:val="22"/>
          <w:szCs w:val="22"/>
        </w:rPr>
      </w:pPr>
      <w:r w:rsidRPr="009877A7">
        <w:rPr>
          <w:rFonts w:ascii="Tahoma" w:hAnsi="Tahoma" w:cs="Tahoma"/>
          <w:sz w:val="22"/>
          <w:szCs w:val="22"/>
        </w:rPr>
        <w:t xml:space="preserve">As a result of these further changes, you are now required to return to the workplace on </w:t>
      </w:r>
      <w:r w:rsidRPr="00A81626">
        <w:rPr>
          <w:rFonts w:ascii="Tahoma" w:hAnsi="Tahoma" w:cs="Tahoma"/>
          <w:b/>
          <w:bCs/>
          <w:color w:val="2F5496" w:themeColor="accent1" w:themeShade="BF"/>
          <w:sz w:val="22"/>
          <w:szCs w:val="22"/>
        </w:rPr>
        <w:t>[insert date].</w:t>
      </w:r>
      <w:r w:rsidRPr="00A81626">
        <w:rPr>
          <w:rFonts w:ascii="Tahoma" w:hAnsi="Tahoma" w:cs="Tahoma"/>
          <w:color w:val="2F5496" w:themeColor="accent1" w:themeShade="BF"/>
          <w:sz w:val="22"/>
          <w:szCs w:val="22"/>
        </w:rPr>
        <w:t xml:space="preserve"> </w:t>
      </w:r>
    </w:p>
    <w:p w14:paraId="5A16F4B0" w14:textId="77777777" w:rsidR="004D53C7" w:rsidRPr="00A81626" w:rsidRDefault="004D53C7" w:rsidP="004D53C7">
      <w:pPr>
        <w:pStyle w:val="body"/>
        <w:rPr>
          <w:rFonts w:ascii="Tahoma" w:hAnsi="Tahoma" w:cs="Tahoma"/>
          <w:b/>
          <w:bCs/>
          <w:color w:val="2F5496" w:themeColor="accent1" w:themeShade="BF"/>
          <w:sz w:val="22"/>
          <w:szCs w:val="22"/>
        </w:rPr>
      </w:pPr>
      <w:r w:rsidRPr="009877A7">
        <w:rPr>
          <w:rFonts w:ascii="Tahoma" w:hAnsi="Tahoma" w:cs="Tahoma"/>
          <w:sz w:val="22"/>
          <w:szCs w:val="22"/>
        </w:rPr>
        <w:t xml:space="preserve">On your return to the workplace, you are required to adhere to the measures we have adopted to ensure our workplace is COVID-19 secure, as set out in the attachment. On your first day back, you should </w:t>
      </w:r>
      <w:r w:rsidRPr="00A81626">
        <w:rPr>
          <w:rFonts w:ascii="Tahoma" w:hAnsi="Tahoma" w:cs="Tahoma"/>
          <w:b/>
          <w:bCs/>
          <w:color w:val="2F5496" w:themeColor="accent1" w:themeShade="BF"/>
          <w:sz w:val="22"/>
          <w:szCs w:val="22"/>
        </w:rPr>
        <w:t>[insert details regarding entry to the workplace/seating arrangements etc].</w:t>
      </w:r>
    </w:p>
    <w:p w14:paraId="3DB5EAE4" w14:textId="77777777" w:rsidR="004D53C7" w:rsidRPr="009877A7" w:rsidRDefault="004D53C7" w:rsidP="004D53C7">
      <w:pPr>
        <w:pStyle w:val="body"/>
        <w:spacing w:before="0" w:beforeAutospacing="0" w:after="0" w:afterAutospacing="0"/>
        <w:rPr>
          <w:rFonts w:ascii="Tahoma" w:hAnsi="Tahoma" w:cs="Tahoma"/>
          <w:sz w:val="22"/>
          <w:szCs w:val="22"/>
        </w:rPr>
      </w:pPr>
      <w:r w:rsidRPr="009877A7">
        <w:rPr>
          <w:rFonts w:ascii="Tahoma" w:hAnsi="Tahoma" w:cs="Tahoma"/>
          <w:sz w:val="22"/>
          <w:szCs w:val="22"/>
        </w:rPr>
        <w:t>It is understood that the impact of coronavirus will last for some time and the Company does ask for understanding and assistance from staff in helping normality return so far as is possible at each stage. This is an unprecedented situation and we would like to work with you on this and we welcome your feedback on our current working arrangements, or suggestions for further adaptations.</w:t>
      </w:r>
    </w:p>
    <w:p w14:paraId="0700F656" w14:textId="77777777" w:rsidR="004D53C7" w:rsidRPr="00976822" w:rsidRDefault="004D53C7" w:rsidP="004D53C7">
      <w:pPr>
        <w:pStyle w:val="body"/>
        <w:rPr>
          <w:rFonts w:ascii="Tahoma" w:hAnsi="Tahoma" w:cs="Tahoma"/>
          <w:color w:val="2F5496" w:themeColor="accent1" w:themeShade="BF"/>
          <w:sz w:val="22"/>
          <w:szCs w:val="22"/>
        </w:rPr>
      </w:pPr>
      <w:r w:rsidRPr="00976822">
        <w:rPr>
          <w:rFonts w:ascii="Tahoma" w:hAnsi="Tahoma" w:cs="Tahoma"/>
          <w:color w:val="2F5496" w:themeColor="accent1" w:themeShade="BF"/>
          <w:sz w:val="22"/>
          <w:szCs w:val="22"/>
        </w:rPr>
        <w:t>[OR]</w:t>
      </w:r>
    </w:p>
    <w:p w14:paraId="4AF6FBFC" w14:textId="1BD5A84F" w:rsidR="004D53C7" w:rsidRPr="009877A7" w:rsidRDefault="004D53C7" w:rsidP="004D53C7">
      <w:pPr>
        <w:pStyle w:val="body"/>
        <w:rPr>
          <w:rFonts w:ascii="Tahoma" w:hAnsi="Tahoma" w:cs="Tahoma"/>
          <w:sz w:val="22"/>
          <w:szCs w:val="22"/>
        </w:rPr>
      </w:pPr>
      <w:r w:rsidRPr="009877A7">
        <w:rPr>
          <w:rFonts w:ascii="Tahoma" w:hAnsi="Tahoma" w:cs="Tahoma"/>
          <w:sz w:val="22"/>
          <w:szCs w:val="22"/>
        </w:rPr>
        <w:t xml:space="preserve">We have taken the decision to permit you to stay away from the workplace for the time being. We have reached this decision because </w:t>
      </w:r>
      <w:r w:rsidRPr="00976822">
        <w:rPr>
          <w:rFonts w:ascii="Tahoma" w:hAnsi="Tahoma" w:cs="Tahoma"/>
          <w:b/>
          <w:bCs/>
          <w:color w:val="2F5496" w:themeColor="accent1" w:themeShade="BF"/>
          <w:sz w:val="22"/>
          <w:szCs w:val="22"/>
        </w:rPr>
        <w:t>[insert details]</w:t>
      </w:r>
      <w:r w:rsidRPr="009877A7">
        <w:rPr>
          <w:rFonts w:ascii="Tahoma" w:hAnsi="Tahoma" w:cs="Tahoma"/>
          <w:sz w:val="22"/>
          <w:szCs w:val="22"/>
        </w:rPr>
        <w:t xml:space="preserve">. Therefore, from </w:t>
      </w:r>
      <w:r w:rsidRPr="00976822">
        <w:rPr>
          <w:rFonts w:ascii="Tahoma" w:hAnsi="Tahoma" w:cs="Tahoma"/>
          <w:b/>
          <w:bCs/>
          <w:color w:val="2F5496" w:themeColor="accent1" w:themeShade="BF"/>
          <w:sz w:val="22"/>
          <w:szCs w:val="22"/>
        </w:rPr>
        <w:t>[insert date]</w:t>
      </w:r>
      <w:r w:rsidRPr="009877A7">
        <w:rPr>
          <w:rFonts w:ascii="Tahoma" w:hAnsi="Tahoma" w:cs="Tahoma"/>
          <w:sz w:val="22"/>
          <w:szCs w:val="22"/>
        </w:rPr>
        <w:t xml:space="preserve">, you </w:t>
      </w:r>
      <w:r w:rsidRPr="00976822">
        <w:rPr>
          <w:rFonts w:ascii="Tahoma" w:hAnsi="Tahoma" w:cs="Tahoma"/>
          <w:b/>
          <w:bCs/>
          <w:color w:val="2F5496" w:themeColor="accent1" w:themeShade="BF"/>
          <w:sz w:val="22"/>
          <w:szCs w:val="22"/>
        </w:rPr>
        <w:t xml:space="preserve">[insert details </w:t>
      </w:r>
      <w:r w:rsidR="00976822" w:rsidRPr="00976822">
        <w:rPr>
          <w:rFonts w:ascii="Tahoma" w:hAnsi="Tahoma" w:cs="Tahoma"/>
          <w:b/>
          <w:bCs/>
          <w:color w:val="2F5496" w:themeColor="accent1" w:themeShade="BF"/>
          <w:sz w:val="22"/>
          <w:szCs w:val="22"/>
        </w:rPr>
        <w:t>e.g.</w:t>
      </w:r>
      <w:r w:rsidRPr="00976822">
        <w:rPr>
          <w:rFonts w:ascii="Tahoma" w:hAnsi="Tahoma" w:cs="Tahoma"/>
          <w:b/>
          <w:bCs/>
          <w:color w:val="2F5496" w:themeColor="accent1" w:themeShade="BF"/>
          <w:sz w:val="22"/>
          <w:szCs w:val="22"/>
        </w:rPr>
        <w:t xml:space="preserve"> will remain temporarily designated as a furloughed worker/will be able to continue temporarily working from home/will be able to work from home on a temporary basis etc].</w:t>
      </w:r>
      <w:r w:rsidRPr="009877A7">
        <w:rPr>
          <w:rFonts w:ascii="Tahoma" w:hAnsi="Tahoma" w:cs="Tahoma"/>
          <w:sz w:val="22"/>
          <w:szCs w:val="22"/>
        </w:rPr>
        <w:t xml:space="preserve"> Please note that this arrangement will be subject to further review on a </w:t>
      </w:r>
      <w:r w:rsidRPr="00976822">
        <w:rPr>
          <w:rFonts w:ascii="Tahoma" w:hAnsi="Tahoma" w:cs="Tahoma"/>
          <w:b/>
          <w:bCs/>
          <w:color w:val="2F5496" w:themeColor="accent1" w:themeShade="BF"/>
          <w:sz w:val="22"/>
          <w:szCs w:val="22"/>
        </w:rPr>
        <w:t xml:space="preserve">[insert details </w:t>
      </w:r>
      <w:r w:rsidR="00976822" w:rsidRPr="00976822">
        <w:rPr>
          <w:rFonts w:ascii="Tahoma" w:hAnsi="Tahoma" w:cs="Tahoma"/>
          <w:b/>
          <w:bCs/>
          <w:color w:val="2F5496" w:themeColor="accent1" w:themeShade="BF"/>
          <w:sz w:val="22"/>
          <w:szCs w:val="22"/>
        </w:rPr>
        <w:t>e.g.</w:t>
      </w:r>
      <w:r w:rsidRPr="00976822">
        <w:rPr>
          <w:rFonts w:ascii="Tahoma" w:hAnsi="Tahoma" w:cs="Tahoma"/>
          <w:b/>
          <w:bCs/>
          <w:color w:val="2F5496" w:themeColor="accent1" w:themeShade="BF"/>
          <w:sz w:val="22"/>
          <w:szCs w:val="22"/>
        </w:rPr>
        <w:t xml:space="preserve"> weekly/monthly] </w:t>
      </w:r>
      <w:r w:rsidRPr="009877A7">
        <w:rPr>
          <w:rFonts w:ascii="Tahoma" w:hAnsi="Tahoma" w:cs="Tahoma"/>
          <w:sz w:val="22"/>
          <w:szCs w:val="22"/>
        </w:rPr>
        <w:t>basis. These reviews may conclude with a requirement for you to return to the workplace.</w:t>
      </w:r>
    </w:p>
    <w:p w14:paraId="002DDBFA" w14:textId="77777777" w:rsidR="004D53C7" w:rsidRPr="009877A7" w:rsidRDefault="004D53C7" w:rsidP="004D53C7">
      <w:pPr>
        <w:pStyle w:val="body"/>
        <w:rPr>
          <w:rFonts w:ascii="Tahoma" w:hAnsi="Tahoma" w:cs="Tahoma"/>
          <w:sz w:val="22"/>
          <w:szCs w:val="22"/>
        </w:rPr>
      </w:pPr>
      <w:r w:rsidRPr="00976822">
        <w:rPr>
          <w:rFonts w:ascii="Tahoma" w:hAnsi="Tahoma" w:cs="Tahoma"/>
          <w:color w:val="2F5496" w:themeColor="accent1" w:themeShade="BF"/>
          <w:sz w:val="22"/>
          <w:szCs w:val="22"/>
        </w:rPr>
        <w:t>[Optional]</w:t>
      </w:r>
      <w:r w:rsidRPr="009877A7">
        <w:rPr>
          <w:rFonts w:ascii="Tahoma" w:hAnsi="Tahoma" w:cs="Tahoma"/>
          <w:sz w:val="22"/>
          <w:szCs w:val="22"/>
        </w:rPr>
        <w:t xml:space="preserve"> I would like to remind you that you have access to a confidential telephone counselling service if you would like to talk to a trained counsellor about any worries that you may be having about the impact of coronavirus, whether work related or not. You can access this by </w:t>
      </w:r>
      <w:r w:rsidRPr="007E64AF">
        <w:rPr>
          <w:rFonts w:ascii="Tahoma" w:hAnsi="Tahoma" w:cs="Tahoma"/>
          <w:b/>
          <w:bCs/>
          <w:color w:val="2F5496" w:themeColor="accent1" w:themeShade="BF"/>
          <w:sz w:val="22"/>
          <w:szCs w:val="22"/>
        </w:rPr>
        <w:t>[insert details].</w:t>
      </w:r>
    </w:p>
    <w:p w14:paraId="7A5CA8BC" w14:textId="1345ACE2" w:rsidR="004D53C7" w:rsidRPr="009877A7" w:rsidRDefault="004D53C7" w:rsidP="004D53C7">
      <w:pPr>
        <w:pStyle w:val="body"/>
        <w:spacing w:before="0" w:beforeAutospacing="0" w:after="0" w:afterAutospacing="0"/>
        <w:rPr>
          <w:rFonts w:ascii="Tahoma" w:hAnsi="Tahoma" w:cs="Tahoma"/>
          <w:sz w:val="22"/>
          <w:szCs w:val="22"/>
        </w:rPr>
      </w:pPr>
      <w:r w:rsidRPr="009877A7">
        <w:rPr>
          <w:rFonts w:ascii="Tahoma" w:hAnsi="Tahoma" w:cs="Tahoma"/>
          <w:sz w:val="22"/>
          <w:szCs w:val="22"/>
        </w:rPr>
        <w:t xml:space="preserve">I hope this letter helps to resolve the situation, </w:t>
      </w:r>
      <w:r w:rsidR="00AF0DF7" w:rsidRPr="009877A7">
        <w:rPr>
          <w:rFonts w:ascii="Tahoma" w:hAnsi="Tahoma" w:cs="Tahoma"/>
          <w:sz w:val="22"/>
          <w:szCs w:val="22"/>
        </w:rPr>
        <w:t>however,</w:t>
      </w:r>
      <w:r w:rsidR="00AF0DF7">
        <w:rPr>
          <w:rFonts w:ascii="Tahoma" w:hAnsi="Tahoma" w:cs="Tahoma"/>
          <w:sz w:val="22"/>
          <w:szCs w:val="22"/>
        </w:rPr>
        <w:t xml:space="preserve"> </w:t>
      </w:r>
      <w:r w:rsidRPr="009877A7">
        <w:rPr>
          <w:rFonts w:ascii="Tahoma" w:hAnsi="Tahoma" w:cs="Tahoma"/>
          <w:sz w:val="22"/>
          <w:szCs w:val="22"/>
        </w:rPr>
        <w:t xml:space="preserve">please do not hesitate to contact me if you have any further queries. </w:t>
      </w:r>
    </w:p>
    <w:p w14:paraId="5A08B57E" w14:textId="77777777" w:rsidR="00E77684" w:rsidRPr="009877A7" w:rsidRDefault="00E77684" w:rsidP="002D11D2">
      <w:pPr>
        <w:rPr>
          <w:rFonts w:ascii="Tahoma" w:eastAsia="Times New Roman" w:hAnsi="Tahoma" w:cs="Tahoma"/>
        </w:rPr>
      </w:pPr>
    </w:p>
    <w:p w14:paraId="39C8DE12" w14:textId="1B278455" w:rsidR="00651ADB" w:rsidRPr="009877A7" w:rsidRDefault="00651ADB" w:rsidP="002D11D2">
      <w:pPr>
        <w:rPr>
          <w:rFonts w:ascii="Tahoma" w:hAnsi="Tahoma" w:cs="Tahoma"/>
        </w:rPr>
      </w:pPr>
      <w:r w:rsidRPr="009877A7">
        <w:rPr>
          <w:rFonts w:ascii="Tahoma" w:hAnsi="Tahoma" w:cs="Tahoma"/>
        </w:rPr>
        <w:t>Yours sincerely,</w:t>
      </w:r>
    </w:p>
    <w:p w14:paraId="69FC3C91" w14:textId="77777777" w:rsidR="00651ADB" w:rsidRPr="009877A7" w:rsidRDefault="00651ADB" w:rsidP="00651ADB">
      <w:pPr>
        <w:rPr>
          <w:rFonts w:ascii="Tahoma" w:hAnsi="Tahoma" w:cs="Tahoma"/>
        </w:rPr>
      </w:pPr>
    </w:p>
    <w:p w14:paraId="0CAC7353" w14:textId="77777777" w:rsidR="00651ADB" w:rsidRPr="009877A7" w:rsidRDefault="00651ADB" w:rsidP="00651ADB">
      <w:pPr>
        <w:rPr>
          <w:rFonts w:ascii="Tahoma" w:hAnsi="Tahoma" w:cs="Tahoma"/>
        </w:rPr>
      </w:pPr>
    </w:p>
    <w:p w14:paraId="0FC905A8" w14:textId="77777777" w:rsidR="00E22B10" w:rsidRPr="009877A7" w:rsidRDefault="00E22B10" w:rsidP="00E22B10">
      <w:pPr>
        <w:rPr>
          <w:rFonts w:ascii="Tahoma" w:hAnsi="Tahoma" w:cs="Tahoma"/>
          <w:b/>
          <w:bCs/>
          <w:color w:val="2F5496" w:themeColor="accent1" w:themeShade="BF"/>
        </w:rPr>
      </w:pPr>
      <w:r w:rsidRPr="009877A7">
        <w:rPr>
          <w:rFonts w:ascii="Tahoma" w:hAnsi="Tahoma" w:cs="Tahoma"/>
          <w:b/>
          <w:bCs/>
          <w:color w:val="2F5496" w:themeColor="accent1" w:themeShade="BF"/>
        </w:rPr>
        <w:t>[Insert name]</w:t>
      </w:r>
    </w:p>
    <w:p w14:paraId="2DEAB328" w14:textId="71E43574" w:rsidR="00E22B10" w:rsidRPr="009877A7" w:rsidRDefault="00E22B10">
      <w:pPr>
        <w:rPr>
          <w:rFonts w:ascii="Tahoma" w:hAnsi="Tahoma" w:cs="Tahoma"/>
          <w:b/>
          <w:bCs/>
          <w:color w:val="2F5496" w:themeColor="accent1" w:themeShade="BF"/>
        </w:rPr>
      </w:pPr>
      <w:r w:rsidRPr="009877A7">
        <w:rPr>
          <w:rFonts w:ascii="Tahoma" w:hAnsi="Tahoma" w:cs="Tahoma"/>
          <w:b/>
          <w:bCs/>
          <w:color w:val="2F5496" w:themeColor="accent1" w:themeShade="BF"/>
        </w:rPr>
        <w:lastRenderedPageBreak/>
        <w:t>[Insert job title]</w:t>
      </w:r>
    </w:p>
    <w:p w14:paraId="45ABBF39" w14:textId="4187138C" w:rsidR="00803996" w:rsidRPr="009877A7" w:rsidRDefault="00803996" w:rsidP="00651ADB">
      <w:pPr>
        <w:pStyle w:val="Customisabledocumentheading"/>
        <w:rPr>
          <w:rFonts w:ascii="Tahoma" w:hAnsi="Tahoma" w:cs="Tahoma"/>
          <w:b w:val="0"/>
          <w:bCs/>
          <w:color w:val="2F5496" w:themeColor="accent1" w:themeShade="BF"/>
          <w:sz w:val="22"/>
        </w:rPr>
      </w:pPr>
    </w:p>
    <w:sectPr w:rsidR="00803996" w:rsidRPr="00987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F46"/>
    <w:multiLevelType w:val="hybridMultilevel"/>
    <w:tmpl w:val="3BB87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AA47DC"/>
    <w:multiLevelType w:val="hybridMultilevel"/>
    <w:tmpl w:val="D4FC7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F3404C"/>
    <w:multiLevelType w:val="hybridMultilevel"/>
    <w:tmpl w:val="D0667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410052"/>
    <w:multiLevelType w:val="hybridMultilevel"/>
    <w:tmpl w:val="313A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55C30"/>
    <w:multiLevelType w:val="hybridMultilevel"/>
    <w:tmpl w:val="DBA8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22FE3"/>
    <w:multiLevelType w:val="hybridMultilevel"/>
    <w:tmpl w:val="0A9E9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10"/>
    <w:rsid w:val="00003DBE"/>
    <w:rsid w:val="0001737D"/>
    <w:rsid w:val="00045626"/>
    <w:rsid w:val="000629F1"/>
    <w:rsid w:val="0006702A"/>
    <w:rsid w:val="000777AD"/>
    <w:rsid w:val="000849A6"/>
    <w:rsid w:val="00090EF9"/>
    <w:rsid w:val="000C73AA"/>
    <w:rsid w:val="000E166E"/>
    <w:rsid w:val="000E6FB7"/>
    <w:rsid w:val="000E764F"/>
    <w:rsid w:val="000F0622"/>
    <w:rsid w:val="000F4DD1"/>
    <w:rsid w:val="00113553"/>
    <w:rsid w:val="0013593E"/>
    <w:rsid w:val="00152349"/>
    <w:rsid w:val="00154733"/>
    <w:rsid w:val="00156725"/>
    <w:rsid w:val="0016105C"/>
    <w:rsid w:val="001A1375"/>
    <w:rsid w:val="001A1FD9"/>
    <w:rsid w:val="001B51BE"/>
    <w:rsid w:val="001C03A0"/>
    <w:rsid w:val="001D4D85"/>
    <w:rsid w:val="001D5724"/>
    <w:rsid w:val="001E0B41"/>
    <w:rsid w:val="001E248F"/>
    <w:rsid w:val="00203298"/>
    <w:rsid w:val="00223719"/>
    <w:rsid w:val="00233E2A"/>
    <w:rsid w:val="00251743"/>
    <w:rsid w:val="00262D43"/>
    <w:rsid w:val="0026647C"/>
    <w:rsid w:val="00266492"/>
    <w:rsid w:val="00267DF0"/>
    <w:rsid w:val="00274258"/>
    <w:rsid w:val="00291432"/>
    <w:rsid w:val="002931D1"/>
    <w:rsid w:val="002A2D6E"/>
    <w:rsid w:val="002B2E03"/>
    <w:rsid w:val="002C40CC"/>
    <w:rsid w:val="002D11D2"/>
    <w:rsid w:val="002E5B3A"/>
    <w:rsid w:val="003070DF"/>
    <w:rsid w:val="00343215"/>
    <w:rsid w:val="00357812"/>
    <w:rsid w:val="00396963"/>
    <w:rsid w:val="003A4438"/>
    <w:rsid w:val="003A5524"/>
    <w:rsid w:val="003B6BFC"/>
    <w:rsid w:val="003C2478"/>
    <w:rsid w:val="003C3CD9"/>
    <w:rsid w:val="003D625B"/>
    <w:rsid w:val="003E31AF"/>
    <w:rsid w:val="00401C62"/>
    <w:rsid w:val="00425035"/>
    <w:rsid w:val="00433977"/>
    <w:rsid w:val="00445B6E"/>
    <w:rsid w:val="00456073"/>
    <w:rsid w:val="00464033"/>
    <w:rsid w:val="00465264"/>
    <w:rsid w:val="004674A6"/>
    <w:rsid w:val="00473ED5"/>
    <w:rsid w:val="00482A20"/>
    <w:rsid w:val="00483E37"/>
    <w:rsid w:val="004854DE"/>
    <w:rsid w:val="004858C8"/>
    <w:rsid w:val="004A1150"/>
    <w:rsid w:val="004A6882"/>
    <w:rsid w:val="004A7AE0"/>
    <w:rsid w:val="004B2690"/>
    <w:rsid w:val="004C61D8"/>
    <w:rsid w:val="004D53C7"/>
    <w:rsid w:val="004D6FA1"/>
    <w:rsid w:val="004E4502"/>
    <w:rsid w:val="004E720A"/>
    <w:rsid w:val="004F17E4"/>
    <w:rsid w:val="004F28C7"/>
    <w:rsid w:val="004F750D"/>
    <w:rsid w:val="00507B5D"/>
    <w:rsid w:val="0054063B"/>
    <w:rsid w:val="00545DE5"/>
    <w:rsid w:val="00562B47"/>
    <w:rsid w:val="00582569"/>
    <w:rsid w:val="005E2E3A"/>
    <w:rsid w:val="005F3CD3"/>
    <w:rsid w:val="006112AE"/>
    <w:rsid w:val="00630DD7"/>
    <w:rsid w:val="00631B55"/>
    <w:rsid w:val="006430D5"/>
    <w:rsid w:val="006470EF"/>
    <w:rsid w:val="00647BFD"/>
    <w:rsid w:val="006503A0"/>
    <w:rsid w:val="00651ADB"/>
    <w:rsid w:val="00670A91"/>
    <w:rsid w:val="00682AE2"/>
    <w:rsid w:val="006A0B91"/>
    <w:rsid w:val="006A71BE"/>
    <w:rsid w:val="006C5682"/>
    <w:rsid w:val="00717102"/>
    <w:rsid w:val="0076233A"/>
    <w:rsid w:val="00767120"/>
    <w:rsid w:val="00775A57"/>
    <w:rsid w:val="00783CED"/>
    <w:rsid w:val="007A72BF"/>
    <w:rsid w:val="007E64AF"/>
    <w:rsid w:val="008000E6"/>
    <w:rsid w:val="00803996"/>
    <w:rsid w:val="00807F9F"/>
    <w:rsid w:val="00853552"/>
    <w:rsid w:val="00864B07"/>
    <w:rsid w:val="00875521"/>
    <w:rsid w:val="00892F71"/>
    <w:rsid w:val="0089503C"/>
    <w:rsid w:val="008B5BFC"/>
    <w:rsid w:val="008D1D2C"/>
    <w:rsid w:val="008D62D5"/>
    <w:rsid w:val="008E0896"/>
    <w:rsid w:val="008E6056"/>
    <w:rsid w:val="008F3D4D"/>
    <w:rsid w:val="00901858"/>
    <w:rsid w:val="009161D1"/>
    <w:rsid w:val="009300EE"/>
    <w:rsid w:val="00937762"/>
    <w:rsid w:val="00960B56"/>
    <w:rsid w:val="0096677C"/>
    <w:rsid w:val="00976822"/>
    <w:rsid w:val="00981192"/>
    <w:rsid w:val="00981FD9"/>
    <w:rsid w:val="009877A7"/>
    <w:rsid w:val="009901F8"/>
    <w:rsid w:val="00991B60"/>
    <w:rsid w:val="0099708D"/>
    <w:rsid w:val="009A44A5"/>
    <w:rsid w:val="009D6064"/>
    <w:rsid w:val="00A02096"/>
    <w:rsid w:val="00A27FC7"/>
    <w:rsid w:val="00A55D22"/>
    <w:rsid w:val="00A73F18"/>
    <w:rsid w:val="00A740AC"/>
    <w:rsid w:val="00A81626"/>
    <w:rsid w:val="00A81CC2"/>
    <w:rsid w:val="00A83AED"/>
    <w:rsid w:val="00AC2962"/>
    <w:rsid w:val="00AF0DF7"/>
    <w:rsid w:val="00B02EF5"/>
    <w:rsid w:val="00B1588D"/>
    <w:rsid w:val="00B16236"/>
    <w:rsid w:val="00B17E0B"/>
    <w:rsid w:val="00B24372"/>
    <w:rsid w:val="00B30613"/>
    <w:rsid w:val="00B40B61"/>
    <w:rsid w:val="00B61CF4"/>
    <w:rsid w:val="00B75886"/>
    <w:rsid w:val="00B76AB8"/>
    <w:rsid w:val="00B9612C"/>
    <w:rsid w:val="00BA2F0E"/>
    <w:rsid w:val="00BA369A"/>
    <w:rsid w:val="00BC6FA4"/>
    <w:rsid w:val="00BC7BDA"/>
    <w:rsid w:val="00BE09F0"/>
    <w:rsid w:val="00C17C5D"/>
    <w:rsid w:val="00C57CBD"/>
    <w:rsid w:val="00C67E20"/>
    <w:rsid w:val="00C84700"/>
    <w:rsid w:val="00C84936"/>
    <w:rsid w:val="00C87641"/>
    <w:rsid w:val="00C87D72"/>
    <w:rsid w:val="00C90867"/>
    <w:rsid w:val="00C91DEC"/>
    <w:rsid w:val="00CE3F31"/>
    <w:rsid w:val="00CE7A75"/>
    <w:rsid w:val="00D327EC"/>
    <w:rsid w:val="00D3610D"/>
    <w:rsid w:val="00D40FCE"/>
    <w:rsid w:val="00D43B06"/>
    <w:rsid w:val="00D5111D"/>
    <w:rsid w:val="00D56099"/>
    <w:rsid w:val="00D85E48"/>
    <w:rsid w:val="00D8711B"/>
    <w:rsid w:val="00D90FB0"/>
    <w:rsid w:val="00DA0A21"/>
    <w:rsid w:val="00DB68F6"/>
    <w:rsid w:val="00DC17F9"/>
    <w:rsid w:val="00DD493E"/>
    <w:rsid w:val="00DD6FB8"/>
    <w:rsid w:val="00DF58DF"/>
    <w:rsid w:val="00DF60A0"/>
    <w:rsid w:val="00E0304A"/>
    <w:rsid w:val="00E131F6"/>
    <w:rsid w:val="00E13945"/>
    <w:rsid w:val="00E17CD0"/>
    <w:rsid w:val="00E22B10"/>
    <w:rsid w:val="00E31B4F"/>
    <w:rsid w:val="00E460EE"/>
    <w:rsid w:val="00E52580"/>
    <w:rsid w:val="00E66681"/>
    <w:rsid w:val="00E73162"/>
    <w:rsid w:val="00E7764E"/>
    <w:rsid w:val="00E77684"/>
    <w:rsid w:val="00E872B2"/>
    <w:rsid w:val="00E90548"/>
    <w:rsid w:val="00EA3B81"/>
    <w:rsid w:val="00ED2B7E"/>
    <w:rsid w:val="00ED42B1"/>
    <w:rsid w:val="00EF27F6"/>
    <w:rsid w:val="00EF2EDD"/>
    <w:rsid w:val="00F113B6"/>
    <w:rsid w:val="00F4133F"/>
    <w:rsid w:val="00F416C2"/>
    <w:rsid w:val="00F4392A"/>
    <w:rsid w:val="00F94825"/>
    <w:rsid w:val="00FA6D3D"/>
    <w:rsid w:val="00FC1EF6"/>
    <w:rsid w:val="00FC6AF8"/>
    <w:rsid w:val="00FD4547"/>
    <w:rsid w:val="00FE2605"/>
    <w:rsid w:val="00FE6269"/>
    <w:rsid w:val="00FF6D6E"/>
    <w:rsid w:val="00FF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279A"/>
  <w15:chartTrackingRefBased/>
  <w15:docId w15:val="{C4C0B51C-C857-B846-AA25-5E37C3E7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5D"/>
    <w:pPr>
      <w:ind w:left="720"/>
      <w:contextualSpacing/>
    </w:pPr>
  </w:style>
  <w:style w:type="paragraph" w:customStyle="1" w:styleId="Customisabledocumentheading">
    <w:name w:val="Customisable document heading"/>
    <w:basedOn w:val="Normal"/>
    <w:next w:val="Normal"/>
    <w:qFormat/>
    <w:rsid w:val="00803996"/>
    <w:rPr>
      <w:rFonts w:ascii="Arial" w:eastAsia="Calibri" w:hAnsi="Arial" w:cs="Times New Roman"/>
      <w:b/>
      <w:sz w:val="24"/>
      <w:lang w:eastAsia="en-US"/>
    </w:rPr>
  </w:style>
  <w:style w:type="table" w:styleId="TableGrid">
    <w:name w:val="Table Grid"/>
    <w:basedOn w:val="TableNormal"/>
    <w:uiPriority w:val="59"/>
    <w:rsid w:val="00803996"/>
    <w:rPr>
      <w:rFonts w:ascii="Arial" w:eastAsia="Calibri"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A72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335079">
      <w:bodyDiv w:val="1"/>
      <w:marLeft w:val="0"/>
      <w:marRight w:val="0"/>
      <w:marTop w:val="0"/>
      <w:marBottom w:val="0"/>
      <w:divBdr>
        <w:top w:val="none" w:sz="0" w:space="0" w:color="auto"/>
        <w:left w:val="none" w:sz="0" w:space="0" w:color="auto"/>
        <w:bottom w:val="none" w:sz="0" w:space="0" w:color="auto"/>
        <w:right w:val="none" w:sz="0" w:space="0" w:color="auto"/>
      </w:divBdr>
    </w:div>
    <w:div w:id="1284078023">
      <w:bodyDiv w:val="1"/>
      <w:marLeft w:val="0"/>
      <w:marRight w:val="0"/>
      <w:marTop w:val="0"/>
      <w:marBottom w:val="0"/>
      <w:divBdr>
        <w:top w:val="none" w:sz="0" w:space="0" w:color="auto"/>
        <w:left w:val="none" w:sz="0" w:space="0" w:color="auto"/>
        <w:bottom w:val="none" w:sz="0" w:space="0" w:color="auto"/>
        <w:right w:val="none" w:sz="0" w:space="0" w:color="auto"/>
      </w:divBdr>
    </w:div>
    <w:div w:id="1672026432">
      <w:bodyDiv w:val="1"/>
      <w:marLeft w:val="0"/>
      <w:marRight w:val="0"/>
      <w:marTop w:val="0"/>
      <w:marBottom w:val="0"/>
      <w:divBdr>
        <w:top w:val="none" w:sz="0" w:space="0" w:color="auto"/>
        <w:left w:val="none" w:sz="0" w:space="0" w:color="auto"/>
        <w:bottom w:val="none" w:sz="0" w:space="0" w:color="auto"/>
        <w:right w:val="none" w:sz="0" w:space="0" w:color="auto"/>
      </w:divBdr>
    </w:div>
    <w:div w:id="1694530210">
      <w:bodyDiv w:val="1"/>
      <w:marLeft w:val="0"/>
      <w:marRight w:val="0"/>
      <w:marTop w:val="0"/>
      <w:marBottom w:val="0"/>
      <w:divBdr>
        <w:top w:val="none" w:sz="0" w:space="0" w:color="auto"/>
        <w:left w:val="none" w:sz="0" w:space="0" w:color="auto"/>
        <w:bottom w:val="none" w:sz="0" w:space="0" w:color="auto"/>
        <w:right w:val="none" w:sz="0" w:space="0" w:color="auto"/>
      </w:divBdr>
    </w:div>
    <w:div w:id="19917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Tookey</dc:creator>
  <cp:keywords/>
  <dc:description/>
  <cp:lastModifiedBy>Shelley Tookey</cp:lastModifiedBy>
  <cp:revision>9</cp:revision>
  <dcterms:created xsi:type="dcterms:W3CDTF">2020-05-20T14:03:00Z</dcterms:created>
  <dcterms:modified xsi:type="dcterms:W3CDTF">2020-05-20T14:41:00Z</dcterms:modified>
</cp:coreProperties>
</file>